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A1C47F5" w:rsidR="00936060" w:rsidRDefault="00125E8C">
      <w:pPr>
        <w:pStyle w:val="Heading1"/>
        <w:spacing w:before="67"/>
        <w:rPr>
          <w:sz w:val="20"/>
          <w:szCs w:val="20"/>
        </w:rPr>
      </w:pPr>
      <w:r>
        <w:rPr>
          <w:sz w:val="20"/>
          <w:szCs w:val="20"/>
        </w:rPr>
        <w:t>Purpose</w:t>
      </w:r>
    </w:p>
    <w:p w14:paraId="00000002" w14:textId="77777777" w:rsidR="00936060" w:rsidRDefault="00936060">
      <w:pPr>
        <w:pBdr>
          <w:top w:val="nil"/>
          <w:left w:val="nil"/>
          <w:bottom w:val="nil"/>
          <w:right w:val="nil"/>
          <w:between w:val="nil"/>
        </w:pBdr>
        <w:spacing w:before="8"/>
        <w:rPr>
          <w:b/>
          <w:color w:val="000000"/>
          <w:sz w:val="20"/>
          <w:szCs w:val="20"/>
        </w:rPr>
      </w:pPr>
    </w:p>
    <w:p w14:paraId="00000003" w14:textId="6B95A8E0" w:rsidR="00936060" w:rsidRDefault="00125E8C">
      <w:pPr>
        <w:pBdr>
          <w:top w:val="nil"/>
          <w:left w:val="nil"/>
          <w:bottom w:val="nil"/>
          <w:right w:val="nil"/>
          <w:between w:val="nil"/>
        </w:pBdr>
        <w:spacing w:before="1" w:line="261" w:lineRule="auto"/>
        <w:ind w:left="109"/>
        <w:rPr>
          <w:color w:val="000000"/>
          <w:sz w:val="20"/>
          <w:szCs w:val="20"/>
        </w:rPr>
      </w:pPr>
      <w:r>
        <w:rPr>
          <w:color w:val="000000"/>
          <w:sz w:val="20"/>
          <w:szCs w:val="20"/>
        </w:rPr>
        <w:t>The purpose of</w:t>
      </w:r>
      <w:r>
        <w:rPr>
          <w:color w:val="FF0000"/>
          <w:sz w:val="20"/>
          <w:szCs w:val="20"/>
        </w:rPr>
        <w:t xml:space="preserve"> </w:t>
      </w:r>
      <w:r w:rsidR="00CD3B23" w:rsidRPr="00CD3B23">
        <w:rPr>
          <w:sz w:val="20"/>
          <w:szCs w:val="20"/>
        </w:rPr>
        <w:t xml:space="preserve">Tiger Aquatics </w:t>
      </w:r>
      <w:r>
        <w:rPr>
          <w:color w:val="000000"/>
          <w:sz w:val="20"/>
          <w:szCs w:val="20"/>
        </w:rPr>
        <w:t>Code of Conduct is to establish consistent expectations for athletes’ conduct while they are participating in any activity or event associated with the club or LSC.  The document may be revised from time to time, as necessary, to support the Mission and Vision of the Club.</w:t>
      </w:r>
    </w:p>
    <w:p w14:paraId="00000004" w14:textId="77777777" w:rsidR="00936060" w:rsidRDefault="00936060">
      <w:pPr>
        <w:spacing w:before="90" w:line="261" w:lineRule="auto"/>
        <w:ind w:right="284"/>
        <w:jc w:val="both"/>
        <w:rPr>
          <w:i/>
          <w:sz w:val="20"/>
          <w:szCs w:val="20"/>
        </w:rPr>
      </w:pPr>
    </w:p>
    <w:p w14:paraId="00000007" w14:textId="77777777" w:rsidR="00936060" w:rsidRPr="00CD3B23" w:rsidRDefault="00125E8C">
      <w:pPr>
        <w:pBdr>
          <w:top w:val="nil"/>
          <w:left w:val="nil"/>
          <w:bottom w:val="nil"/>
          <w:right w:val="nil"/>
          <w:between w:val="nil"/>
        </w:pBdr>
        <w:spacing w:before="90" w:line="261" w:lineRule="auto"/>
        <w:ind w:left="109" w:right="134"/>
        <w:rPr>
          <w:sz w:val="20"/>
          <w:szCs w:val="20"/>
        </w:rPr>
      </w:pPr>
      <w:r>
        <w:rPr>
          <w:color w:val="000000"/>
          <w:sz w:val="20"/>
          <w:szCs w:val="20"/>
        </w:rPr>
        <w:t xml:space="preserve">The privilege of membership may be withheld, suspended, or revoked by the directors, officers, </w:t>
      </w:r>
      <w:r w:rsidRPr="00CD3B23">
        <w:rPr>
          <w:sz w:val="20"/>
          <w:szCs w:val="20"/>
        </w:rPr>
        <w:t>coaches, and/or agents of the Club when a member or prospective Member’s conduct exhibits an egregious violation as determined by the club’s head coach and/or Board of Directors.</w:t>
      </w:r>
    </w:p>
    <w:p w14:paraId="00000008" w14:textId="77777777" w:rsidR="00936060" w:rsidRDefault="00125E8C">
      <w:pPr>
        <w:pStyle w:val="Heading1"/>
        <w:spacing w:before="158"/>
        <w:rPr>
          <w:sz w:val="20"/>
          <w:szCs w:val="20"/>
        </w:rPr>
      </w:pPr>
      <w:r>
        <w:rPr>
          <w:sz w:val="20"/>
          <w:szCs w:val="20"/>
        </w:rPr>
        <w:t>Definitions</w:t>
      </w:r>
    </w:p>
    <w:p w14:paraId="00000009" w14:textId="77777777" w:rsidR="00936060" w:rsidRDefault="00936060">
      <w:pPr>
        <w:pBdr>
          <w:top w:val="nil"/>
          <w:left w:val="nil"/>
          <w:bottom w:val="nil"/>
          <w:right w:val="nil"/>
          <w:between w:val="nil"/>
        </w:pBdr>
        <w:spacing w:before="8"/>
        <w:rPr>
          <w:b/>
          <w:color w:val="000000"/>
          <w:sz w:val="20"/>
          <w:szCs w:val="20"/>
        </w:rPr>
      </w:pPr>
    </w:p>
    <w:p w14:paraId="0000000A" w14:textId="77777777" w:rsidR="00936060" w:rsidRDefault="00125E8C">
      <w:pPr>
        <w:ind w:left="829"/>
        <w:rPr>
          <w:sz w:val="20"/>
          <w:szCs w:val="20"/>
        </w:rPr>
      </w:pPr>
      <w:r>
        <w:rPr>
          <w:b/>
          <w:sz w:val="20"/>
          <w:szCs w:val="20"/>
        </w:rPr>
        <w:t xml:space="preserve">Athlete </w:t>
      </w:r>
      <w:r>
        <w:rPr>
          <w:sz w:val="20"/>
          <w:szCs w:val="20"/>
        </w:rPr>
        <w:t>– member of the club, swimmer.</w:t>
      </w:r>
    </w:p>
    <w:p w14:paraId="0000000B" w14:textId="77777777" w:rsidR="00936060" w:rsidRDefault="00125E8C">
      <w:pPr>
        <w:pBdr>
          <w:top w:val="nil"/>
          <w:left w:val="nil"/>
          <w:bottom w:val="nil"/>
          <w:right w:val="nil"/>
          <w:between w:val="nil"/>
        </w:pBdr>
        <w:spacing w:before="102" w:line="261" w:lineRule="auto"/>
        <w:ind w:left="829" w:right="134"/>
        <w:rPr>
          <w:color w:val="000000"/>
          <w:sz w:val="20"/>
          <w:szCs w:val="20"/>
        </w:rPr>
      </w:pPr>
      <w:r>
        <w:rPr>
          <w:b/>
          <w:color w:val="000000"/>
          <w:sz w:val="20"/>
          <w:szCs w:val="20"/>
        </w:rPr>
        <w:t xml:space="preserve">Electronic Communication </w:t>
      </w:r>
      <w:r>
        <w:rPr>
          <w:color w:val="000000"/>
          <w:sz w:val="20"/>
          <w:szCs w:val="20"/>
        </w:rPr>
        <w:t>– any form of communicating either by text, images or videos between any two or more people or via social media (including, but not limited to; messaging/texting, email, Facebook, Snapchat, Twitter</w:t>
      </w:r>
      <w:r w:rsidRPr="00CD3B23">
        <w:rPr>
          <w:sz w:val="20"/>
          <w:szCs w:val="20"/>
        </w:rPr>
        <w:t xml:space="preserve">, Instagram etc. or </w:t>
      </w:r>
      <w:r>
        <w:rPr>
          <w:color w:val="000000"/>
          <w:sz w:val="20"/>
          <w:szCs w:val="20"/>
        </w:rPr>
        <w:t>any platform in existence now or in the future which functions as a platform would constitute or mimic what is commonly understood as current social media platforms using any electronic device.</w:t>
      </w:r>
    </w:p>
    <w:p w14:paraId="0000000C" w14:textId="77777777" w:rsidR="00936060" w:rsidRDefault="00125E8C">
      <w:pPr>
        <w:pBdr>
          <w:top w:val="nil"/>
          <w:left w:val="nil"/>
          <w:bottom w:val="nil"/>
          <w:right w:val="nil"/>
          <w:between w:val="nil"/>
        </w:pBdr>
        <w:spacing w:before="85"/>
        <w:ind w:left="829"/>
        <w:rPr>
          <w:color w:val="000000"/>
          <w:sz w:val="20"/>
          <w:szCs w:val="20"/>
        </w:rPr>
      </w:pPr>
      <w:r>
        <w:rPr>
          <w:b/>
          <w:color w:val="000000"/>
          <w:sz w:val="20"/>
          <w:szCs w:val="20"/>
        </w:rPr>
        <w:t xml:space="preserve">Member </w:t>
      </w:r>
      <w:r>
        <w:rPr>
          <w:color w:val="000000"/>
          <w:sz w:val="20"/>
          <w:szCs w:val="20"/>
        </w:rPr>
        <w:t>– member of USA Swimming, including; swimmers, coaches, officials and non-athlete members.</w:t>
      </w:r>
    </w:p>
    <w:p w14:paraId="0000000D" w14:textId="77777777" w:rsidR="00936060" w:rsidRDefault="00125E8C">
      <w:pPr>
        <w:pBdr>
          <w:top w:val="nil"/>
          <w:left w:val="nil"/>
          <w:bottom w:val="nil"/>
          <w:right w:val="nil"/>
          <w:between w:val="nil"/>
        </w:pBdr>
        <w:spacing w:before="103"/>
        <w:ind w:left="829"/>
        <w:rPr>
          <w:color w:val="000000"/>
          <w:sz w:val="20"/>
          <w:szCs w:val="20"/>
        </w:rPr>
      </w:pPr>
      <w:r w:rsidRPr="00CD3B23">
        <w:rPr>
          <w:b/>
          <w:sz w:val="20"/>
          <w:szCs w:val="20"/>
        </w:rPr>
        <w:t xml:space="preserve">Parent/Guardian </w:t>
      </w:r>
      <w:r w:rsidRPr="00CD3B23">
        <w:rPr>
          <w:sz w:val="20"/>
          <w:szCs w:val="20"/>
        </w:rPr>
        <w:t xml:space="preserve">– parent </w:t>
      </w:r>
      <w:r>
        <w:rPr>
          <w:color w:val="000000"/>
          <w:sz w:val="20"/>
          <w:szCs w:val="20"/>
        </w:rPr>
        <w:t>or guardian responsible for the member.</w:t>
      </w:r>
    </w:p>
    <w:p w14:paraId="0000000E" w14:textId="77777777" w:rsidR="00936060" w:rsidRDefault="00125E8C">
      <w:pPr>
        <w:spacing w:before="97"/>
        <w:ind w:left="829"/>
        <w:rPr>
          <w:sz w:val="20"/>
          <w:szCs w:val="20"/>
        </w:rPr>
      </w:pPr>
      <w:r>
        <w:rPr>
          <w:b/>
          <w:sz w:val="20"/>
          <w:szCs w:val="20"/>
        </w:rPr>
        <w:t xml:space="preserve">Teammate </w:t>
      </w:r>
      <w:r>
        <w:rPr>
          <w:sz w:val="20"/>
          <w:szCs w:val="20"/>
        </w:rPr>
        <w:t>– member of the club, swimmer.</w:t>
      </w:r>
    </w:p>
    <w:p w14:paraId="0000000F" w14:textId="77777777" w:rsidR="00936060" w:rsidRDefault="00936060">
      <w:pPr>
        <w:pBdr>
          <w:top w:val="nil"/>
          <w:left w:val="nil"/>
          <w:bottom w:val="nil"/>
          <w:right w:val="nil"/>
          <w:between w:val="nil"/>
        </w:pBdr>
        <w:rPr>
          <w:color w:val="000000"/>
          <w:sz w:val="20"/>
          <w:szCs w:val="20"/>
        </w:rPr>
      </w:pPr>
    </w:p>
    <w:p w14:paraId="00000010" w14:textId="77777777" w:rsidR="00936060" w:rsidRDefault="00125E8C">
      <w:pPr>
        <w:pStyle w:val="Heading1"/>
        <w:rPr>
          <w:sz w:val="20"/>
          <w:szCs w:val="20"/>
        </w:rPr>
      </w:pPr>
      <w:r>
        <w:rPr>
          <w:sz w:val="20"/>
          <w:szCs w:val="20"/>
        </w:rPr>
        <w:t>Part A — Rules, Guidelines &amp; Policies</w:t>
      </w:r>
    </w:p>
    <w:p w14:paraId="00000011" w14:textId="77777777" w:rsidR="00936060" w:rsidRDefault="00936060">
      <w:pPr>
        <w:pBdr>
          <w:top w:val="nil"/>
          <w:left w:val="nil"/>
          <w:bottom w:val="nil"/>
          <w:right w:val="nil"/>
          <w:between w:val="nil"/>
        </w:pBdr>
        <w:spacing w:before="3"/>
        <w:rPr>
          <w:b/>
          <w:color w:val="000000"/>
          <w:sz w:val="20"/>
          <w:szCs w:val="20"/>
        </w:rPr>
      </w:pPr>
    </w:p>
    <w:p w14:paraId="00000012" w14:textId="77777777" w:rsidR="00936060" w:rsidRDefault="00125E8C">
      <w:pPr>
        <w:pStyle w:val="Heading2"/>
        <w:numPr>
          <w:ilvl w:val="0"/>
          <w:numId w:val="11"/>
        </w:numPr>
        <w:tabs>
          <w:tab w:val="left" w:pos="829"/>
          <w:tab w:val="left" w:pos="830"/>
        </w:tabs>
        <w:spacing w:before="1"/>
        <w:ind w:hanging="360"/>
        <w:rPr>
          <w:sz w:val="20"/>
          <w:szCs w:val="20"/>
        </w:rPr>
      </w:pPr>
      <w:r>
        <w:rPr>
          <w:sz w:val="20"/>
          <w:szCs w:val="20"/>
        </w:rPr>
        <w:t>General Policies</w:t>
      </w:r>
    </w:p>
    <w:p w14:paraId="00000013" w14:textId="77777777" w:rsidR="00936060" w:rsidRDefault="00125E8C">
      <w:pPr>
        <w:numPr>
          <w:ilvl w:val="1"/>
          <w:numId w:val="11"/>
        </w:numPr>
        <w:pBdr>
          <w:top w:val="nil"/>
          <w:left w:val="nil"/>
          <w:bottom w:val="nil"/>
          <w:right w:val="nil"/>
          <w:between w:val="nil"/>
        </w:pBdr>
        <w:tabs>
          <w:tab w:val="left" w:pos="1190"/>
        </w:tabs>
        <w:spacing w:before="106" w:line="259" w:lineRule="auto"/>
        <w:ind w:right="593"/>
        <w:rPr>
          <w:color w:val="000000"/>
          <w:sz w:val="20"/>
          <w:szCs w:val="20"/>
        </w:rPr>
      </w:pPr>
      <w:r>
        <w:rPr>
          <w:color w:val="000000"/>
          <w:sz w:val="20"/>
          <w:szCs w:val="20"/>
        </w:rPr>
        <w:t>The Club swimmers and their family are encouraged to support their teammates at practice and at meets. Working together is an important element of membership.</w:t>
      </w:r>
    </w:p>
    <w:p w14:paraId="00000014" w14:textId="77777777" w:rsidR="00936060" w:rsidRDefault="00125E8C">
      <w:pPr>
        <w:numPr>
          <w:ilvl w:val="1"/>
          <w:numId w:val="11"/>
        </w:numPr>
        <w:pBdr>
          <w:top w:val="nil"/>
          <w:left w:val="nil"/>
          <w:bottom w:val="nil"/>
          <w:right w:val="nil"/>
          <w:between w:val="nil"/>
        </w:pBdr>
        <w:tabs>
          <w:tab w:val="left" w:pos="1190"/>
        </w:tabs>
        <w:spacing w:before="87"/>
        <w:rPr>
          <w:color w:val="000000"/>
          <w:sz w:val="20"/>
          <w:szCs w:val="20"/>
        </w:rPr>
      </w:pPr>
      <w:r>
        <w:rPr>
          <w:color w:val="000000"/>
          <w:sz w:val="20"/>
          <w:szCs w:val="20"/>
        </w:rPr>
        <w:t xml:space="preserve">I will respect and show courtesy to my Teammates, Coaches and Competitors and respect the views and opinions of others when different from my own. At no point, will we permit abrogation of another’s rights repression of a person or their rights and views. However, no one is entitled to total agreement on all issues. </w:t>
      </w:r>
    </w:p>
    <w:p w14:paraId="00000015" w14:textId="77777777" w:rsidR="00936060" w:rsidRDefault="00125E8C">
      <w:pPr>
        <w:numPr>
          <w:ilvl w:val="1"/>
          <w:numId w:val="11"/>
        </w:numPr>
        <w:pBdr>
          <w:top w:val="nil"/>
          <w:left w:val="nil"/>
          <w:bottom w:val="nil"/>
          <w:right w:val="nil"/>
          <w:between w:val="nil"/>
        </w:pBdr>
        <w:tabs>
          <w:tab w:val="left" w:pos="1190"/>
        </w:tabs>
        <w:spacing w:before="102"/>
        <w:rPr>
          <w:color w:val="000000"/>
          <w:sz w:val="20"/>
          <w:szCs w:val="20"/>
        </w:rPr>
      </w:pPr>
      <w:r>
        <w:rPr>
          <w:color w:val="000000"/>
          <w:sz w:val="20"/>
          <w:szCs w:val="20"/>
        </w:rPr>
        <w:t>I will demonstrate good sportsmanship at all practices and meets.</w:t>
      </w:r>
    </w:p>
    <w:p w14:paraId="00000016" w14:textId="77777777" w:rsidR="00936060" w:rsidRDefault="00125E8C">
      <w:pPr>
        <w:numPr>
          <w:ilvl w:val="1"/>
          <w:numId w:val="11"/>
        </w:numPr>
        <w:pBdr>
          <w:top w:val="nil"/>
          <w:left w:val="nil"/>
          <w:bottom w:val="nil"/>
          <w:right w:val="nil"/>
          <w:between w:val="nil"/>
        </w:pBdr>
        <w:tabs>
          <w:tab w:val="left" w:pos="1190"/>
        </w:tabs>
        <w:spacing w:before="97"/>
        <w:rPr>
          <w:color w:val="000000"/>
          <w:sz w:val="20"/>
          <w:szCs w:val="20"/>
        </w:rPr>
      </w:pPr>
      <w:r>
        <w:rPr>
          <w:color w:val="000000"/>
          <w:sz w:val="20"/>
          <w:szCs w:val="20"/>
        </w:rPr>
        <w:t>I will set a good example of behavior and work ethic for my younger Teammates.</w:t>
      </w:r>
    </w:p>
    <w:p w14:paraId="00000017" w14:textId="77777777" w:rsidR="00936060" w:rsidRDefault="00125E8C">
      <w:pPr>
        <w:numPr>
          <w:ilvl w:val="1"/>
          <w:numId w:val="11"/>
        </w:numPr>
        <w:pBdr>
          <w:top w:val="nil"/>
          <w:left w:val="nil"/>
          <w:bottom w:val="nil"/>
          <w:right w:val="nil"/>
          <w:between w:val="nil"/>
        </w:pBdr>
        <w:tabs>
          <w:tab w:val="left" w:pos="1190"/>
        </w:tabs>
        <w:spacing w:before="103"/>
        <w:rPr>
          <w:color w:val="000000"/>
          <w:sz w:val="20"/>
          <w:szCs w:val="20"/>
        </w:rPr>
      </w:pPr>
      <w:r>
        <w:rPr>
          <w:color w:val="000000"/>
          <w:sz w:val="20"/>
          <w:szCs w:val="20"/>
        </w:rPr>
        <w:t>I will be quiet and attentive while the coach (s) is instructing my practice group.</w:t>
      </w:r>
    </w:p>
    <w:p w14:paraId="00000018" w14:textId="77777777" w:rsidR="00936060" w:rsidRDefault="00125E8C">
      <w:pPr>
        <w:numPr>
          <w:ilvl w:val="1"/>
          <w:numId w:val="11"/>
        </w:numPr>
        <w:pBdr>
          <w:top w:val="nil"/>
          <w:left w:val="nil"/>
          <w:bottom w:val="nil"/>
          <w:right w:val="nil"/>
          <w:between w:val="nil"/>
        </w:pBdr>
        <w:tabs>
          <w:tab w:val="left" w:pos="1189"/>
          <w:tab w:val="left" w:pos="1190"/>
        </w:tabs>
        <w:spacing w:before="106" w:line="259" w:lineRule="auto"/>
        <w:ind w:right="726"/>
        <w:rPr>
          <w:color w:val="000000"/>
          <w:sz w:val="20"/>
          <w:szCs w:val="20"/>
        </w:rPr>
      </w:pPr>
      <w:r>
        <w:rPr>
          <w:color w:val="000000"/>
          <w:sz w:val="20"/>
          <w:szCs w:val="20"/>
        </w:rPr>
        <w:t>I will be respectful of my Teammates’ feelings and personal space. I will not exhibit sexist, racist, homophobic, or otherwise inappropriate behavior.</w:t>
      </w:r>
    </w:p>
    <w:p w14:paraId="00000019" w14:textId="58B199B7" w:rsidR="00936060" w:rsidRDefault="00125E8C">
      <w:pPr>
        <w:numPr>
          <w:ilvl w:val="1"/>
          <w:numId w:val="11"/>
        </w:numPr>
        <w:pBdr>
          <w:top w:val="nil"/>
          <w:left w:val="nil"/>
          <w:bottom w:val="nil"/>
          <w:right w:val="nil"/>
          <w:between w:val="nil"/>
        </w:pBdr>
        <w:tabs>
          <w:tab w:val="left" w:pos="1190"/>
        </w:tabs>
        <w:spacing w:before="87" w:line="259" w:lineRule="auto"/>
        <w:ind w:right="214"/>
        <w:rPr>
          <w:color w:val="000000"/>
          <w:sz w:val="20"/>
          <w:szCs w:val="20"/>
        </w:rPr>
      </w:pPr>
      <w:r>
        <w:rPr>
          <w:color w:val="000000"/>
          <w:sz w:val="20"/>
          <w:szCs w:val="20"/>
        </w:rPr>
        <w:t xml:space="preserve">I will display proper respect and sportsmanship toward </w:t>
      </w:r>
      <w:r>
        <w:rPr>
          <w:sz w:val="20"/>
          <w:szCs w:val="20"/>
        </w:rPr>
        <w:t>c</w:t>
      </w:r>
      <w:r>
        <w:rPr>
          <w:color w:val="000000"/>
          <w:sz w:val="20"/>
          <w:szCs w:val="20"/>
        </w:rPr>
        <w:t xml:space="preserve">oaches, </w:t>
      </w:r>
      <w:r>
        <w:rPr>
          <w:sz w:val="20"/>
          <w:szCs w:val="20"/>
        </w:rPr>
        <w:t>o</w:t>
      </w:r>
      <w:r>
        <w:rPr>
          <w:color w:val="000000"/>
          <w:sz w:val="20"/>
          <w:szCs w:val="20"/>
        </w:rPr>
        <w:t xml:space="preserve">fficials, </w:t>
      </w:r>
      <w:r>
        <w:rPr>
          <w:sz w:val="20"/>
          <w:szCs w:val="20"/>
        </w:rPr>
        <w:t>p</w:t>
      </w:r>
      <w:r>
        <w:rPr>
          <w:color w:val="000000"/>
          <w:sz w:val="20"/>
          <w:szCs w:val="20"/>
        </w:rPr>
        <w:t xml:space="preserve">arents, and the public, and refrain from any behavior that may discredit or embarrass </w:t>
      </w:r>
      <w:r w:rsidR="00CD3B23">
        <w:rPr>
          <w:sz w:val="20"/>
          <w:szCs w:val="20"/>
        </w:rPr>
        <w:t>Tiger Aquatics</w:t>
      </w:r>
      <w:r>
        <w:rPr>
          <w:color w:val="000000"/>
          <w:sz w:val="20"/>
          <w:szCs w:val="20"/>
        </w:rPr>
        <w:t>.</w:t>
      </w:r>
    </w:p>
    <w:p w14:paraId="0000001A" w14:textId="77777777" w:rsidR="00936060" w:rsidRDefault="00125E8C">
      <w:pPr>
        <w:numPr>
          <w:ilvl w:val="1"/>
          <w:numId w:val="11"/>
        </w:numPr>
        <w:pBdr>
          <w:top w:val="nil"/>
          <w:left w:val="nil"/>
          <w:bottom w:val="nil"/>
          <w:right w:val="nil"/>
          <w:between w:val="nil"/>
        </w:pBdr>
        <w:tabs>
          <w:tab w:val="left" w:pos="1190"/>
        </w:tabs>
        <w:spacing w:before="87"/>
        <w:rPr>
          <w:color w:val="000000"/>
          <w:sz w:val="20"/>
          <w:szCs w:val="20"/>
        </w:rPr>
      </w:pPr>
      <w:r>
        <w:rPr>
          <w:color w:val="000000"/>
          <w:sz w:val="20"/>
          <w:szCs w:val="20"/>
        </w:rPr>
        <w:t xml:space="preserve">I will follow all instructions given by the </w:t>
      </w:r>
      <w:r>
        <w:rPr>
          <w:sz w:val="20"/>
          <w:szCs w:val="20"/>
        </w:rPr>
        <w:t>c</w:t>
      </w:r>
      <w:r>
        <w:rPr>
          <w:color w:val="000000"/>
          <w:sz w:val="20"/>
          <w:szCs w:val="20"/>
        </w:rPr>
        <w:t>oaches at practices, meets, and all other Club activities.</w:t>
      </w:r>
    </w:p>
    <w:p w14:paraId="2A28145B" w14:textId="584A4605" w:rsidR="005112FB" w:rsidRDefault="00125E8C" w:rsidP="005112FB">
      <w:pPr>
        <w:numPr>
          <w:ilvl w:val="1"/>
          <w:numId w:val="11"/>
        </w:numPr>
        <w:pBdr>
          <w:top w:val="nil"/>
          <w:left w:val="nil"/>
          <w:bottom w:val="nil"/>
          <w:right w:val="nil"/>
          <w:between w:val="nil"/>
        </w:pBdr>
        <w:tabs>
          <w:tab w:val="left" w:pos="1189"/>
          <w:tab w:val="left" w:pos="1190"/>
        </w:tabs>
        <w:spacing w:before="102"/>
        <w:rPr>
          <w:color w:val="000000"/>
          <w:sz w:val="20"/>
          <w:szCs w:val="20"/>
        </w:rPr>
      </w:pPr>
      <w:r>
        <w:rPr>
          <w:color w:val="000000"/>
          <w:sz w:val="20"/>
          <w:szCs w:val="20"/>
        </w:rPr>
        <w:t xml:space="preserve">I will refrain from foul language, </w:t>
      </w:r>
      <w:r w:rsidR="00E86DB4">
        <w:rPr>
          <w:color w:val="000000"/>
          <w:sz w:val="20"/>
          <w:szCs w:val="20"/>
        </w:rPr>
        <w:t xml:space="preserve">or </w:t>
      </w:r>
      <w:r>
        <w:rPr>
          <w:color w:val="000000"/>
          <w:sz w:val="20"/>
          <w:szCs w:val="20"/>
        </w:rPr>
        <w:t>behavior deemed dishonest, offensive, or illegal.</w:t>
      </w:r>
    </w:p>
    <w:p w14:paraId="0000001C" w14:textId="0F01C2D0" w:rsidR="00936060" w:rsidRPr="005112FB" w:rsidRDefault="00125E8C" w:rsidP="005112FB">
      <w:pPr>
        <w:pStyle w:val="ListParagraph"/>
        <w:numPr>
          <w:ilvl w:val="1"/>
          <w:numId w:val="11"/>
        </w:numPr>
        <w:pBdr>
          <w:top w:val="nil"/>
          <w:left w:val="nil"/>
          <w:bottom w:val="nil"/>
          <w:right w:val="nil"/>
          <w:between w:val="nil"/>
        </w:pBdr>
        <w:tabs>
          <w:tab w:val="left" w:pos="1189"/>
          <w:tab w:val="left" w:pos="1190"/>
        </w:tabs>
        <w:rPr>
          <w:color w:val="000000"/>
          <w:sz w:val="20"/>
          <w:szCs w:val="20"/>
        </w:rPr>
      </w:pPr>
      <w:r w:rsidRPr="005112FB">
        <w:rPr>
          <w:color w:val="000000"/>
          <w:sz w:val="20"/>
          <w:szCs w:val="20"/>
        </w:rPr>
        <w:t>I will show respect for all facilities used during practices, competitions, and Club activities.</w:t>
      </w:r>
    </w:p>
    <w:p w14:paraId="0000001D" w14:textId="74B46704" w:rsidR="00936060" w:rsidRDefault="00125E8C">
      <w:pPr>
        <w:numPr>
          <w:ilvl w:val="1"/>
          <w:numId w:val="11"/>
        </w:numPr>
        <w:pBdr>
          <w:top w:val="nil"/>
          <w:left w:val="nil"/>
          <w:bottom w:val="nil"/>
          <w:right w:val="nil"/>
          <w:between w:val="nil"/>
        </w:pBdr>
        <w:tabs>
          <w:tab w:val="left" w:pos="1190"/>
        </w:tabs>
        <w:spacing w:before="107" w:line="259" w:lineRule="auto"/>
        <w:ind w:right="235"/>
        <w:rPr>
          <w:color w:val="000000"/>
          <w:sz w:val="20"/>
          <w:szCs w:val="20"/>
        </w:rPr>
      </w:pPr>
      <w:r>
        <w:rPr>
          <w:color w:val="000000"/>
          <w:sz w:val="20"/>
          <w:szCs w:val="20"/>
        </w:rPr>
        <w:t>I will be respectful of other people’s possessions and property and will refrain fro</w:t>
      </w:r>
      <w:r w:rsidR="005112FB">
        <w:rPr>
          <w:color w:val="000000"/>
          <w:sz w:val="20"/>
          <w:szCs w:val="20"/>
        </w:rPr>
        <w:t xml:space="preserve">m </w:t>
      </w:r>
      <w:r>
        <w:rPr>
          <w:color w:val="000000"/>
          <w:sz w:val="20"/>
          <w:szCs w:val="20"/>
        </w:rPr>
        <w:t>activities that cause damage to either.</w:t>
      </w:r>
    </w:p>
    <w:p w14:paraId="0000001E" w14:textId="77777777" w:rsidR="00936060" w:rsidRDefault="00125E8C">
      <w:pPr>
        <w:numPr>
          <w:ilvl w:val="1"/>
          <w:numId w:val="11"/>
        </w:numPr>
        <w:pBdr>
          <w:top w:val="nil"/>
          <w:left w:val="nil"/>
          <w:bottom w:val="nil"/>
          <w:right w:val="nil"/>
          <w:between w:val="nil"/>
        </w:pBdr>
        <w:tabs>
          <w:tab w:val="left" w:pos="1189"/>
          <w:tab w:val="left" w:pos="1190"/>
        </w:tabs>
        <w:spacing w:before="91" w:line="259" w:lineRule="auto"/>
        <w:ind w:right="284"/>
        <w:rPr>
          <w:color w:val="000000"/>
          <w:sz w:val="20"/>
          <w:szCs w:val="20"/>
        </w:rPr>
      </w:pPr>
      <w:r>
        <w:rPr>
          <w:color w:val="000000"/>
          <w:sz w:val="20"/>
          <w:szCs w:val="20"/>
        </w:rPr>
        <w:t>I will not use any electronic or communication devices, or any other photographic means (including but not limited to cell phones and cell phone cameras) In locker rooms or on deck as described in Part A.</w:t>
      </w:r>
    </w:p>
    <w:p w14:paraId="0000001F" w14:textId="77777777" w:rsidR="00936060" w:rsidRDefault="00125E8C">
      <w:pPr>
        <w:numPr>
          <w:ilvl w:val="1"/>
          <w:numId w:val="11"/>
        </w:numPr>
        <w:pBdr>
          <w:top w:val="nil"/>
          <w:left w:val="nil"/>
          <w:bottom w:val="nil"/>
          <w:right w:val="nil"/>
          <w:between w:val="nil"/>
        </w:pBdr>
        <w:tabs>
          <w:tab w:val="left" w:pos="1190"/>
        </w:tabs>
        <w:spacing w:before="87"/>
        <w:rPr>
          <w:color w:val="000000"/>
          <w:sz w:val="20"/>
          <w:szCs w:val="20"/>
        </w:rPr>
      </w:pPr>
      <w:r>
        <w:rPr>
          <w:color w:val="000000"/>
          <w:sz w:val="20"/>
          <w:szCs w:val="20"/>
        </w:rPr>
        <w:lastRenderedPageBreak/>
        <w:t>I will not physically harm or verbally/electronically harass anyone.</w:t>
      </w:r>
    </w:p>
    <w:p w14:paraId="00000020" w14:textId="77777777" w:rsidR="00936060" w:rsidRDefault="00125E8C">
      <w:pPr>
        <w:numPr>
          <w:ilvl w:val="1"/>
          <w:numId w:val="11"/>
        </w:numPr>
        <w:pBdr>
          <w:top w:val="nil"/>
          <w:left w:val="nil"/>
          <w:bottom w:val="nil"/>
          <w:right w:val="nil"/>
          <w:between w:val="nil"/>
        </w:pBdr>
        <w:tabs>
          <w:tab w:val="left" w:pos="1190"/>
        </w:tabs>
        <w:spacing w:before="87"/>
        <w:rPr>
          <w:color w:val="000000"/>
          <w:sz w:val="20"/>
          <w:szCs w:val="20"/>
        </w:rPr>
      </w:pPr>
      <w:r>
        <w:rPr>
          <w:color w:val="000000"/>
          <w:sz w:val="20"/>
          <w:szCs w:val="20"/>
        </w:rPr>
        <w:t xml:space="preserve">I will not have a demonstrative relationship with another Member of the Club during any time or event or activity where I am representing the club or the team or the LSC. </w:t>
      </w:r>
    </w:p>
    <w:p w14:paraId="00000021" w14:textId="77777777" w:rsidR="00936060" w:rsidRDefault="00936060">
      <w:pPr>
        <w:pBdr>
          <w:top w:val="nil"/>
          <w:left w:val="nil"/>
          <w:bottom w:val="nil"/>
          <w:right w:val="nil"/>
          <w:between w:val="nil"/>
        </w:pBdr>
        <w:tabs>
          <w:tab w:val="left" w:pos="1190"/>
        </w:tabs>
        <w:spacing w:before="102" w:line="259" w:lineRule="auto"/>
        <w:ind w:left="1189" w:right="654"/>
        <w:rPr>
          <w:color w:val="000000"/>
          <w:sz w:val="20"/>
          <w:szCs w:val="20"/>
        </w:rPr>
      </w:pPr>
    </w:p>
    <w:p w14:paraId="00000022" w14:textId="77777777" w:rsidR="00936060" w:rsidRDefault="00125E8C">
      <w:pPr>
        <w:pStyle w:val="Heading2"/>
        <w:numPr>
          <w:ilvl w:val="0"/>
          <w:numId w:val="11"/>
        </w:numPr>
        <w:tabs>
          <w:tab w:val="left" w:pos="829"/>
          <w:tab w:val="left" w:pos="830"/>
        </w:tabs>
        <w:ind w:hanging="360"/>
        <w:rPr>
          <w:sz w:val="20"/>
          <w:szCs w:val="20"/>
        </w:rPr>
      </w:pPr>
      <w:r>
        <w:rPr>
          <w:sz w:val="20"/>
          <w:szCs w:val="20"/>
        </w:rPr>
        <w:t>School/Facility/Locker Room Policies</w:t>
      </w:r>
    </w:p>
    <w:p w14:paraId="00000023" w14:textId="5478FAB5" w:rsidR="00936060" w:rsidRPr="00E86DB4" w:rsidRDefault="00125E8C">
      <w:pPr>
        <w:numPr>
          <w:ilvl w:val="1"/>
          <w:numId w:val="11"/>
        </w:numPr>
        <w:pBdr>
          <w:top w:val="nil"/>
          <w:left w:val="nil"/>
          <w:bottom w:val="nil"/>
          <w:right w:val="nil"/>
          <w:between w:val="nil"/>
        </w:pBdr>
        <w:tabs>
          <w:tab w:val="left" w:pos="1190"/>
        </w:tabs>
        <w:spacing w:before="67" w:line="259" w:lineRule="auto"/>
        <w:ind w:right="674"/>
        <w:rPr>
          <w:sz w:val="20"/>
          <w:szCs w:val="20"/>
        </w:rPr>
      </w:pPr>
      <w:r w:rsidRPr="00E86DB4">
        <w:rPr>
          <w:sz w:val="20"/>
          <w:szCs w:val="20"/>
        </w:rPr>
        <w:t xml:space="preserve">Moon School District permits the club to utilize the pool facility. When on Moon </w:t>
      </w:r>
      <w:r w:rsidR="00E86DB4" w:rsidRPr="00E86DB4">
        <w:rPr>
          <w:sz w:val="20"/>
          <w:szCs w:val="20"/>
        </w:rPr>
        <w:t xml:space="preserve">School </w:t>
      </w:r>
      <w:r w:rsidRPr="00E86DB4">
        <w:rPr>
          <w:sz w:val="20"/>
          <w:szCs w:val="20"/>
        </w:rPr>
        <w:t>property, in the pool area or locker rooms, all school district rules must be followed.</w:t>
      </w:r>
    </w:p>
    <w:p w14:paraId="24E210B5" w14:textId="77777777" w:rsidR="00E86DB4" w:rsidRDefault="00125E8C" w:rsidP="00E86DB4">
      <w:pPr>
        <w:numPr>
          <w:ilvl w:val="1"/>
          <w:numId w:val="11"/>
        </w:numPr>
        <w:pBdr>
          <w:top w:val="nil"/>
          <w:left w:val="nil"/>
          <w:bottom w:val="nil"/>
          <w:right w:val="nil"/>
          <w:between w:val="nil"/>
        </w:pBdr>
        <w:tabs>
          <w:tab w:val="left" w:pos="1190"/>
        </w:tabs>
        <w:spacing w:before="67" w:line="259" w:lineRule="auto"/>
        <w:ind w:right="674"/>
        <w:rPr>
          <w:color w:val="000000"/>
          <w:sz w:val="20"/>
          <w:szCs w:val="20"/>
        </w:rPr>
      </w:pPr>
      <w:r w:rsidRPr="00E86DB4">
        <w:rPr>
          <w:sz w:val="20"/>
          <w:szCs w:val="20"/>
        </w:rPr>
        <w:t xml:space="preserve">No videos, photos, or audio are to be recorded in locker room, behind starting blocks, or in any other areas as defined by the school, coach, or club, and as defined in USA Swimming </w:t>
      </w:r>
      <w:r>
        <w:rPr>
          <w:color w:val="000000"/>
          <w:sz w:val="20"/>
          <w:szCs w:val="20"/>
        </w:rPr>
        <w:t>or AMS policy.</w:t>
      </w:r>
    </w:p>
    <w:p w14:paraId="00000026" w14:textId="14ABFBA8" w:rsidR="00936060" w:rsidRPr="00E86DB4" w:rsidRDefault="00125E8C" w:rsidP="00E86DB4">
      <w:pPr>
        <w:numPr>
          <w:ilvl w:val="1"/>
          <w:numId w:val="11"/>
        </w:numPr>
        <w:pBdr>
          <w:top w:val="nil"/>
          <w:left w:val="nil"/>
          <w:bottom w:val="nil"/>
          <w:right w:val="nil"/>
          <w:between w:val="nil"/>
        </w:pBdr>
        <w:tabs>
          <w:tab w:val="left" w:pos="1190"/>
        </w:tabs>
        <w:spacing w:before="67" w:line="259" w:lineRule="auto"/>
        <w:ind w:right="674"/>
        <w:rPr>
          <w:color w:val="000000"/>
          <w:sz w:val="20"/>
          <w:szCs w:val="20"/>
        </w:rPr>
      </w:pPr>
      <w:r w:rsidRPr="00E86DB4">
        <w:rPr>
          <w:color w:val="000000"/>
          <w:sz w:val="20"/>
          <w:szCs w:val="20"/>
        </w:rPr>
        <w:t xml:space="preserve">Click </w:t>
      </w:r>
      <w:hyperlink w:anchor="bookmark=id.1fob9te">
        <w:r w:rsidRPr="00E86DB4">
          <w:rPr>
            <w:color w:val="0000FF"/>
            <w:sz w:val="20"/>
            <w:szCs w:val="20"/>
            <w:u w:val="single"/>
          </w:rPr>
          <w:t>HE</w:t>
        </w:r>
        <w:r w:rsidRPr="00E86DB4">
          <w:rPr>
            <w:color w:val="0000FF"/>
            <w:sz w:val="20"/>
            <w:szCs w:val="20"/>
            <w:u w:val="single"/>
          </w:rPr>
          <w:t>R</w:t>
        </w:r>
        <w:r w:rsidRPr="00E86DB4">
          <w:rPr>
            <w:color w:val="0000FF"/>
            <w:sz w:val="20"/>
            <w:szCs w:val="20"/>
            <w:u w:val="single"/>
          </w:rPr>
          <w:t>E</w:t>
        </w:r>
      </w:hyperlink>
      <w:r w:rsidRPr="00E86DB4">
        <w:rPr>
          <w:color w:val="000000"/>
          <w:sz w:val="20"/>
          <w:szCs w:val="20"/>
        </w:rPr>
        <w:t xml:space="preserve"> to access USA Swimming Locker Room Policy Template. </w:t>
      </w:r>
      <w:r w:rsidRPr="00E86DB4">
        <w:rPr>
          <w:color w:val="FF0000"/>
          <w:sz w:val="20"/>
          <w:szCs w:val="20"/>
        </w:rPr>
        <w:t xml:space="preserve"> </w:t>
      </w:r>
    </w:p>
    <w:p w14:paraId="312A5232" w14:textId="77777777" w:rsidR="00E86DB4" w:rsidRPr="00E86DB4" w:rsidRDefault="00E86DB4" w:rsidP="00E86DB4">
      <w:pPr>
        <w:pBdr>
          <w:top w:val="nil"/>
          <w:left w:val="nil"/>
          <w:bottom w:val="nil"/>
          <w:right w:val="nil"/>
          <w:between w:val="nil"/>
        </w:pBdr>
        <w:tabs>
          <w:tab w:val="left" w:pos="1190"/>
        </w:tabs>
        <w:spacing w:before="67" w:line="259" w:lineRule="auto"/>
        <w:ind w:left="360" w:right="674"/>
        <w:rPr>
          <w:color w:val="000000"/>
          <w:sz w:val="20"/>
          <w:szCs w:val="20"/>
        </w:rPr>
      </w:pPr>
    </w:p>
    <w:p w14:paraId="00000027" w14:textId="77777777" w:rsidR="00936060" w:rsidRDefault="00125E8C">
      <w:pPr>
        <w:pStyle w:val="Heading2"/>
        <w:numPr>
          <w:ilvl w:val="0"/>
          <w:numId w:val="11"/>
        </w:numPr>
        <w:tabs>
          <w:tab w:val="left" w:pos="829"/>
          <w:tab w:val="left" w:pos="830"/>
        </w:tabs>
        <w:spacing w:before="87"/>
        <w:ind w:hanging="360"/>
        <w:rPr>
          <w:sz w:val="20"/>
          <w:szCs w:val="20"/>
        </w:rPr>
      </w:pPr>
      <w:r>
        <w:rPr>
          <w:sz w:val="20"/>
          <w:szCs w:val="20"/>
        </w:rPr>
        <w:t>USA Swimming Policy</w:t>
      </w:r>
    </w:p>
    <w:p w14:paraId="00000028" w14:textId="670B9F1B" w:rsidR="00936060" w:rsidRDefault="00125E8C">
      <w:pPr>
        <w:numPr>
          <w:ilvl w:val="1"/>
          <w:numId w:val="11"/>
        </w:numPr>
        <w:pBdr>
          <w:top w:val="nil"/>
          <w:left w:val="nil"/>
          <w:bottom w:val="nil"/>
          <w:right w:val="nil"/>
          <w:between w:val="nil"/>
        </w:pBdr>
        <w:tabs>
          <w:tab w:val="left" w:pos="1190"/>
        </w:tabs>
        <w:spacing w:before="102" w:line="259" w:lineRule="auto"/>
        <w:ind w:right="305"/>
        <w:rPr>
          <w:color w:val="000000"/>
          <w:sz w:val="20"/>
          <w:szCs w:val="20"/>
        </w:rPr>
      </w:pPr>
      <w:r>
        <w:rPr>
          <w:color w:val="000000"/>
          <w:sz w:val="20"/>
          <w:szCs w:val="20"/>
        </w:rPr>
        <w:t xml:space="preserve">All Members agree to the USA Swimming Rulebook in full. Click </w:t>
      </w:r>
      <w:hyperlink r:id="rId9">
        <w:r>
          <w:rPr>
            <w:color w:val="0000FF"/>
            <w:sz w:val="20"/>
            <w:szCs w:val="20"/>
            <w:u w:val="single"/>
          </w:rPr>
          <w:t>Here</w:t>
        </w:r>
      </w:hyperlink>
      <w:r>
        <w:rPr>
          <w:color w:val="000000"/>
          <w:sz w:val="20"/>
          <w:szCs w:val="20"/>
        </w:rPr>
        <w:t xml:space="preserve"> for 20</w:t>
      </w:r>
      <w:r w:rsidR="006122E9">
        <w:rPr>
          <w:color w:val="000000"/>
          <w:sz w:val="20"/>
          <w:szCs w:val="20"/>
        </w:rPr>
        <w:t>24</w:t>
      </w:r>
      <w:r>
        <w:rPr>
          <w:color w:val="000000"/>
          <w:sz w:val="20"/>
          <w:szCs w:val="20"/>
        </w:rPr>
        <w:t xml:space="preserve"> USA Swimming Rule Book. It is presumed that you have reviewed the USA Swimming Rules and have sought clarification for any provision that was not understood.</w:t>
      </w:r>
    </w:p>
    <w:p w14:paraId="00000029" w14:textId="64C6B4F6" w:rsidR="00936060" w:rsidRDefault="00125E8C">
      <w:pPr>
        <w:numPr>
          <w:ilvl w:val="1"/>
          <w:numId w:val="11"/>
        </w:numPr>
        <w:pBdr>
          <w:top w:val="nil"/>
          <w:left w:val="nil"/>
          <w:bottom w:val="nil"/>
          <w:right w:val="nil"/>
          <w:between w:val="nil"/>
        </w:pBdr>
        <w:tabs>
          <w:tab w:val="left" w:pos="1190"/>
        </w:tabs>
        <w:spacing w:before="102" w:line="259" w:lineRule="auto"/>
        <w:ind w:right="305"/>
        <w:rPr>
          <w:color w:val="000000"/>
          <w:sz w:val="20"/>
          <w:szCs w:val="20"/>
        </w:rPr>
      </w:pPr>
      <w:r>
        <w:rPr>
          <w:color w:val="000000"/>
          <w:sz w:val="20"/>
          <w:szCs w:val="20"/>
        </w:rPr>
        <w:t xml:space="preserve">Of particular importance </w:t>
      </w:r>
      <w:proofErr w:type="gramStart"/>
      <w:r w:rsidR="00887257">
        <w:rPr>
          <w:color w:val="000000"/>
          <w:sz w:val="20"/>
          <w:szCs w:val="20"/>
        </w:rPr>
        <w:t>about</w:t>
      </w:r>
      <w:proofErr w:type="gramEnd"/>
      <w:r>
        <w:rPr>
          <w:color w:val="000000"/>
          <w:sz w:val="20"/>
          <w:szCs w:val="20"/>
        </w:rPr>
        <w:t xml:space="preserve"> this document, refer to Part Three: Rights, Privileges, Code of Conduct. </w:t>
      </w:r>
    </w:p>
    <w:p w14:paraId="0000002A" w14:textId="77777777" w:rsidR="00936060" w:rsidRDefault="00936060">
      <w:pPr>
        <w:pBdr>
          <w:top w:val="nil"/>
          <w:left w:val="nil"/>
          <w:bottom w:val="nil"/>
          <w:right w:val="nil"/>
          <w:between w:val="nil"/>
        </w:pBdr>
        <w:tabs>
          <w:tab w:val="left" w:pos="1190"/>
        </w:tabs>
        <w:spacing w:before="102" w:line="259" w:lineRule="auto"/>
        <w:ind w:left="1189" w:right="305"/>
        <w:rPr>
          <w:color w:val="000000"/>
          <w:sz w:val="20"/>
          <w:szCs w:val="20"/>
        </w:rPr>
      </w:pPr>
    </w:p>
    <w:p w14:paraId="0000002B" w14:textId="77777777" w:rsidR="00936060" w:rsidRDefault="00125E8C">
      <w:pPr>
        <w:pStyle w:val="Heading2"/>
        <w:numPr>
          <w:ilvl w:val="0"/>
          <w:numId w:val="11"/>
        </w:numPr>
        <w:tabs>
          <w:tab w:val="left" w:pos="829"/>
          <w:tab w:val="left" w:pos="830"/>
        </w:tabs>
        <w:ind w:hanging="360"/>
        <w:rPr>
          <w:sz w:val="20"/>
          <w:szCs w:val="20"/>
        </w:rPr>
      </w:pPr>
      <w:r>
        <w:rPr>
          <w:sz w:val="20"/>
          <w:szCs w:val="20"/>
        </w:rPr>
        <w:t>Practice Policy</w:t>
      </w:r>
    </w:p>
    <w:p w14:paraId="0000002C" w14:textId="77777777" w:rsidR="00936060" w:rsidRDefault="00125E8C">
      <w:pPr>
        <w:numPr>
          <w:ilvl w:val="1"/>
          <w:numId w:val="11"/>
        </w:numPr>
        <w:pBdr>
          <w:top w:val="nil"/>
          <w:left w:val="nil"/>
          <w:bottom w:val="nil"/>
          <w:right w:val="nil"/>
          <w:between w:val="nil"/>
        </w:pBdr>
        <w:tabs>
          <w:tab w:val="left" w:pos="1190"/>
        </w:tabs>
        <w:spacing w:before="102"/>
        <w:rPr>
          <w:color w:val="000000"/>
          <w:sz w:val="20"/>
          <w:szCs w:val="20"/>
        </w:rPr>
      </w:pPr>
      <w:r>
        <w:rPr>
          <w:color w:val="000000"/>
          <w:sz w:val="20"/>
          <w:szCs w:val="20"/>
        </w:rPr>
        <w:t>Coaches will determine practice policies and communicate them to the swimmers.</w:t>
      </w:r>
    </w:p>
    <w:p w14:paraId="0000002D" w14:textId="77777777" w:rsidR="00936060" w:rsidRDefault="00125E8C">
      <w:pPr>
        <w:numPr>
          <w:ilvl w:val="1"/>
          <w:numId w:val="11"/>
        </w:numPr>
        <w:pBdr>
          <w:top w:val="nil"/>
          <w:left w:val="nil"/>
          <w:bottom w:val="nil"/>
          <w:right w:val="nil"/>
          <w:between w:val="nil"/>
        </w:pBdr>
        <w:tabs>
          <w:tab w:val="left" w:pos="1190"/>
        </w:tabs>
        <w:spacing w:before="107" w:line="259" w:lineRule="auto"/>
        <w:ind w:right="245"/>
        <w:rPr>
          <w:color w:val="000000"/>
          <w:sz w:val="20"/>
          <w:szCs w:val="20"/>
        </w:rPr>
      </w:pPr>
      <w:r>
        <w:rPr>
          <w:color w:val="000000"/>
          <w:sz w:val="20"/>
          <w:szCs w:val="20"/>
        </w:rPr>
        <w:t>Coaches are responsible for swimmers during practice. If a swimmer needs to leave the pool area or a practice session, a coach must be notified.</w:t>
      </w:r>
    </w:p>
    <w:p w14:paraId="0000002E" w14:textId="77777777" w:rsidR="00936060" w:rsidRDefault="00125E8C">
      <w:pPr>
        <w:numPr>
          <w:ilvl w:val="1"/>
          <w:numId w:val="11"/>
        </w:numPr>
        <w:pBdr>
          <w:top w:val="nil"/>
          <w:left w:val="nil"/>
          <w:bottom w:val="nil"/>
          <w:right w:val="nil"/>
          <w:between w:val="nil"/>
        </w:pBdr>
        <w:tabs>
          <w:tab w:val="left" w:pos="1190"/>
        </w:tabs>
        <w:spacing w:before="87" w:line="259" w:lineRule="auto"/>
        <w:ind w:right="112"/>
        <w:rPr>
          <w:color w:val="000000"/>
          <w:sz w:val="20"/>
          <w:szCs w:val="20"/>
        </w:rPr>
      </w:pPr>
      <w:r>
        <w:rPr>
          <w:color w:val="000000"/>
          <w:sz w:val="20"/>
          <w:szCs w:val="20"/>
        </w:rPr>
        <w:t>Parents are responsible for their swimmers prior to the start and at the end of practice. At no time are parents to be on the pool deck.</w:t>
      </w:r>
    </w:p>
    <w:p w14:paraId="0000002F" w14:textId="77777777" w:rsidR="00936060" w:rsidRDefault="00936060">
      <w:pPr>
        <w:pBdr>
          <w:top w:val="nil"/>
          <w:left w:val="nil"/>
          <w:bottom w:val="nil"/>
          <w:right w:val="nil"/>
          <w:between w:val="nil"/>
        </w:pBdr>
        <w:tabs>
          <w:tab w:val="left" w:pos="1190"/>
        </w:tabs>
        <w:spacing w:before="87" w:line="259" w:lineRule="auto"/>
        <w:ind w:left="1189" w:right="112"/>
        <w:rPr>
          <w:color w:val="000000"/>
          <w:sz w:val="20"/>
          <w:szCs w:val="20"/>
        </w:rPr>
      </w:pPr>
    </w:p>
    <w:p w14:paraId="00000030" w14:textId="77777777" w:rsidR="00936060" w:rsidRDefault="00125E8C">
      <w:pPr>
        <w:pStyle w:val="Heading2"/>
        <w:numPr>
          <w:ilvl w:val="0"/>
          <w:numId w:val="11"/>
        </w:numPr>
        <w:tabs>
          <w:tab w:val="left" w:pos="829"/>
          <w:tab w:val="left" w:pos="830"/>
        </w:tabs>
        <w:ind w:hanging="360"/>
        <w:rPr>
          <w:sz w:val="20"/>
          <w:szCs w:val="20"/>
        </w:rPr>
      </w:pPr>
      <w:bookmarkStart w:id="0" w:name="_Hlk177601860"/>
      <w:r>
        <w:rPr>
          <w:sz w:val="20"/>
          <w:szCs w:val="20"/>
        </w:rPr>
        <w:t>Meet Policy</w:t>
      </w:r>
    </w:p>
    <w:p w14:paraId="00000031" w14:textId="77777777" w:rsidR="00936060" w:rsidRDefault="00125E8C">
      <w:pPr>
        <w:numPr>
          <w:ilvl w:val="1"/>
          <w:numId w:val="11"/>
        </w:numPr>
        <w:pBdr>
          <w:top w:val="nil"/>
          <w:left w:val="nil"/>
          <w:bottom w:val="nil"/>
          <w:right w:val="nil"/>
          <w:between w:val="nil"/>
        </w:pBdr>
        <w:tabs>
          <w:tab w:val="left" w:pos="1190"/>
        </w:tabs>
        <w:spacing w:before="102"/>
        <w:rPr>
          <w:color w:val="000000"/>
          <w:sz w:val="20"/>
          <w:szCs w:val="20"/>
        </w:rPr>
      </w:pPr>
      <w:r>
        <w:rPr>
          <w:color w:val="000000"/>
          <w:sz w:val="20"/>
          <w:szCs w:val="20"/>
        </w:rPr>
        <w:t>Swimmers are to report to their coach immediately upon arrival at the competition.</w:t>
      </w:r>
    </w:p>
    <w:p w14:paraId="00000032" w14:textId="77777777" w:rsidR="00936060" w:rsidRDefault="00125E8C">
      <w:pPr>
        <w:numPr>
          <w:ilvl w:val="1"/>
          <w:numId w:val="11"/>
        </w:numPr>
        <w:pBdr>
          <w:top w:val="nil"/>
          <w:left w:val="nil"/>
          <w:bottom w:val="nil"/>
          <w:right w:val="nil"/>
          <w:between w:val="nil"/>
        </w:pBdr>
        <w:tabs>
          <w:tab w:val="left" w:pos="1190"/>
        </w:tabs>
        <w:spacing w:before="98"/>
        <w:rPr>
          <w:color w:val="000000"/>
          <w:sz w:val="20"/>
          <w:szCs w:val="20"/>
        </w:rPr>
      </w:pPr>
      <w:r>
        <w:rPr>
          <w:color w:val="000000"/>
          <w:sz w:val="20"/>
          <w:szCs w:val="20"/>
        </w:rPr>
        <w:t>Swimmers are to discuss their event with their coach, prior to and after each race.</w:t>
      </w:r>
    </w:p>
    <w:p w14:paraId="00000033" w14:textId="77777777" w:rsidR="00936060" w:rsidRDefault="00125E8C">
      <w:pPr>
        <w:numPr>
          <w:ilvl w:val="1"/>
          <w:numId w:val="11"/>
        </w:numPr>
        <w:pBdr>
          <w:top w:val="nil"/>
          <w:left w:val="nil"/>
          <w:bottom w:val="nil"/>
          <w:right w:val="nil"/>
          <w:between w:val="nil"/>
        </w:pBdr>
        <w:tabs>
          <w:tab w:val="left" w:pos="1190"/>
        </w:tabs>
        <w:spacing w:before="102"/>
        <w:rPr>
          <w:color w:val="000000"/>
          <w:sz w:val="20"/>
          <w:szCs w:val="20"/>
        </w:rPr>
      </w:pPr>
      <w:r>
        <w:rPr>
          <w:color w:val="000000"/>
          <w:sz w:val="20"/>
          <w:szCs w:val="20"/>
        </w:rPr>
        <w:t>Swimmers are to stay on deck, with the team, unless permitted by a coach otherwise.</w:t>
      </w:r>
    </w:p>
    <w:p w14:paraId="00000034" w14:textId="77777777" w:rsidR="00936060" w:rsidRDefault="00125E8C">
      <w:pPr>
        <w:numPr>
          <w:ilvl w:val="1"/>
          <w:numId w:val="11"/>
        </w:numPr>
        <w:pBdr>
          <w:top w:val="nil"/>
          <w:left w:val="nil"/>
          <w:bottom w:val="nil"/>
          <w:right w:val="nil"/>
          <w:between w:val="nil"/>
        </w:pBdr>
        <w:tabs>
          <w:tab w:val="left" w:pos="1190"/>
        </w:tabs>
        <w:spacing w:before="102"/>
        <w:rPr>
          <w:color w:val="000000"/>
          <w:sz w:val="20"/>
          <w:szCs w:val="20"/>
        </w:rPr>
      </w:pPr>
      <w:r>
        <w:rPr>
          <w:color w:val="000000"/>
          <w:sz w:val="20"/>
          <w:szCs w:val="20"/>
        </w:rPr>
        <w:t>Parents are not permitted on the pool deck, except as directed by the meet host as a volunteer.</w:t>
      </w:r>
    </w:p>
    <w:p w14:paraId="00000035" w14:textId="77777777" w:rsidR="00936060" w:rsidRDefault="00125E8C">
      <w:pPr>
        <w:numPr>
          <w:ilvl w:val="1"/>
          <w:numId w:val="11"/>
        </w:numPr>
        <w:pBdr>
          <w:top w:val="nil"/>
          <w:left w:val="nil"/>
          <w:bottom w:val="nil"/>
          <w:right w:val="nil"/>
          <w:between w:val="nil"/>
        </w:pBdr>
        <w:tabs>
          <w:tab w:val="left" w:pos="1190"/>
        </w:tabs>
        <w:spacing w:before="102"/>
        <w:rPr>
          <w:color w:val="000000"/>
          <w:sz w:val="20"/>
          <w:szCs w:val="20"/>
        </w:rPr>
      </w:pPr>
      <w:r>
        <w:rPr>
          <w:color w:val="000000"/>
          <w:sz w:val="20"/>
          <w:szCs w:val="20"/>
        </w:rPr>
        <w:t>No recording devices or cameras behind or near the blocks- including the spectator viewing area if it is behind the block and labeled with the appropriate signage.</w:t>
      </w:r>
    </w:p>
    <w:p w14:paraId="00000036" w14:textId="77777777" w:rsidR="00936060" w:rsidRDefault="00125E8C">
      <w:pPr>
        <w:numPr>
          <w:ilvl w:val="1"/>
          <w:numId w:val="11"/>
        </w:numPr>
        <w:pBdr>
          <w:top w:val="nil"/>
          <w:left w:val="nil"/>
          <w:bottom w:val="nil"/>
          <w:right w:val="nil"/>
          <w:between w:val="nil"/>
        </w:pBdr>
        <w:tabs>
          <w:tab w:val="left" w:pos="1190"/>
        </w:tabs>
        <w:spacing w:before="102"/>
        <w:rPr>
          <w:color w:val="000000"/>
          <w:sz w:val="20"/>
          <w:szCs w:val="20"/>
        </w:rPr>
      </w:pPr>
      <w:r>
        <w:rPr>
          <w:color w:val="222222"/>
          <w:sz w:val="19"/>
          <w:szCs w:val="19"/>
        </w:rPr>
        <w:t xml:space="preserve">Swimmer Dress Code: "Swimsuits worn at competition must be nontransparent and conform to the current concepts of the appropriate. To further clarify, boys shall wear suits which cover the buttocks and are not cut too low in the front.  Girls shall wear suits which cover the buttocks and chest area. </w:t>
      </w:r>
    </w:p>
    <w:p w14:paraId="00000037" w14:textId="77777777" w:rsidR="00936060" w:rsidRDefault="00936060">
      <w:pPr>
        <w:pBdr>
          <w:top w:val="nil"/>
          <w:left w:val="nil"/>
          <w:bottom w:val="nil"/>
          <w:right w:val="nil"/>
          <w:between w:val="nil"/>
        </w:pBdr>
        <w:tabs>
          <w:tab w:val="left" w:pos="1190"/>
        </w:tabs>
        <w:spacing w:before="102"/>
        <w:rPr>
          <w:color w:val="222222"/>
          <w:sz w:val="19"/>
          <w:szCs w:val="19"/>
        </w:rPr>
      </w:pPr>
    </w:p>
    <w:p w14:paraId="00000038" w14:textId="77777777" w:rsidR="00936060" w:rsidRDefault="00125E8C">
      <w:pPr>
        <w:numPr>
          <w:ilvl w:val="1"/>
          <w:numId w:val="11"/>
        </w:numPr>
        <w:pBdr>
          <w:top w:val="nil"/>
          <w:left w:val="nil"/>
          <w:bottom w:val="nil"/>
          <w:right w:val="nil"/>
          <w:between w:val="nil"/>
        </w:pBdr>
        <w:tabs>
          <w:tab w:val="left" w:pos="1190"/>
        </w:tabs>
        <w:spacing w:before="102"/>
        <w:rPr>
          <w:color w:val="000000"/>
          <w:sz w:val="20"/>
          <w:szCs w:val="20"/>
        </w:rPr>
      </w:pPr>
      <w:r>
        <w:rPr>
          <w:color w:val="222222"/>
          <w:sz w:val="19"/>
          <w:szCs w:val="19"/>
        </w:rPr>
        <w:t>The purposeful violation of the modesty dress code may be reported to the meet referee who will discuss with the athlete’s coach.  The coach may need to address the violation and required action with their swimmer.  Swimmers with suits that do not meet modesty standards or do not properly cover the areas addressed may be asked to adjust the suit or change their attire before they are permitted to participate further in the swimming competition.  The referee(s), coach(s), or athlete(s) have the right to request a review by which the meet jury will convene.</w:t>
      </w:r>
    </w:p>
    <w:bookmarkEnd w:id="0"/>
    <w:p w14:paraId="00000039" w14:textId="77777777" w:rsidR="00936060" w:rsidRDefault="00936060">
      <w:pPr>
        <w:pStyle w:val="Heading2"/>
        <w:tabs>
          <w:tab w:val="left" w:pos="829"/>
          <w:tab w:val="left" w:pos="830"/>
        </w:tabs>
        <w:ind w:firstLine="0"/>
        <w:rPr>
          <w:sz w:val="20"/>
          <w:szCs w:val="20"/>
        </w:rPr>
      </w:pPr>
    </w:p>
    <w:p w14:paraId="0000003A" w14:textId="77777777" w:rsidR="00936060" w:rsidRDefault="00125E8C">
      <w:pPr>
        <w:pStyle w:val="Heading2"/>
        <w:numPr>
          <w:ilvl w:val="0"/>
          <w:numId w:val="11"/>
        </w:numPr>
        <w:tabs>
          <w:tab w:val="left" w:pos="829"/>
          <w:tab w:val="left" w:pos="830"/>
        </w:tabs>
        <w:ind w:hanging="360"/>
        <w:rPr>
          <w:sz w:val="20"/>
          <w:szCs w:val="20"/>
        </w:rPr>
      </w:pPr>
      <w:r>
        <w:rPr>
          <w:sz w:val="20"/>
          <w:szCs w:val="20"/>
        </w:rPr>
        <w:t>Team Travel Policy</w:t>
      </w:r>
    </w:p>
    <w:p w14:paraId="0000003B" w14:textId="41DF720D" w:rsidR="00936060" w:rsidRDefault="00125E8C">
      <w:pPr>
        <w:numPr>
          <w:ilvl w:val="1"/>
          <w:numId w:val="11"/>
        </w:numPr>
        <w:pBdr>
          <w:top w:val="nil"/>
          <w:left w:val="nil"/>
          <w:bottom w:val="nil"/>
          <w:right w:val="nil"/>
          <w:between w:val="nil"/>
        </w:pBdr>
        <w:tabs>
          <w:tab w:val="left" w:pos="1190"/>
        </w:tabs>
        <w:spacing w:before="102"/>
        <w:rPr>
          <w:color w:val="000000"/>
          <w:sz w:val="20"/>
          <w:szCs w:val="20"/>
        </w:rPr>
      </w:pPr>
      <w:r>
        <w:rPr>
          <w:color w:val="000000"/>
          <w:sz w:val="20"/>
          <w:szCs w:val="20"/>
        </w:rPr>
        <w:t xml:space="preserve">Click </w:t>
      </w:r>
      <w:hyperlink w:anchor="bookmark=id.2et92p0">
        <w:r>
          <w:rPr>
            <w:color w:val="0000FF"/>
            <w:sz w:val="20"/>
            <w:szCs w:val="20"/>
            <w:u w:val="single"/>
          </w:rPr>
          <w:t>HE</w:t>
        </w:r>
        <w:r>
          <w:rPr>
            <w:color w:val="0000FF"/>
            <w:sz w:val="20"/>
            <w:szCs w:val="20"/>
            <w:u w:val="single"/>
          </w:rPr>
          <w:t>R</w:t>
        </w:r>
        <w:r>
          <w:rPr>
            <w:color w:val="0000FF"/>
            <w:sz w:val="20"/>
            <w:szCs w:val="20"/>
            <w:u w:val="single"/>
          </w:rPr>
          <w:t>E</w:t>
        </w:r>
      </w:hyperlink>
      <w:r>
        <w:rPr>
          <w:color w:val="000000"/>
          <w:sz w:val="20"/>
          <w:szCs w:val="20"/>
        </w:rPr>
        <w:t xml:space="preserve"> to </w:t>
      </w:r>
      <w:r w:rsidR="0090745C">
        <w:rPr>
          <w:color w:val="000000"/>
          <w:sz w:val="20"/>
          <w:szCs w:val="20"/>
        </w:rPr>
        <w:t xml:space="preserve">view Tiger Aquatics </w:t>
      </w:r>
      <w:r>
        <w:rPr>
          <w:color w:val="000000"/>
          <w:sz w:val="20"/>
          <w:szCs w:val="20"/>
        </w:rPr>
        <w:t xml:space="preserve">Policy Template.  </w:t>
      </w:r>
    </w:p>
    <w:p w14:paraId="0000003C" w14:textId="77777777" w:rsidR="00936060" w:rsidRDefault="00125E8C">
      <w:pPr>
        <w:numPr>
          <w:ilvl w:val="1"/>
          <w:numId w:val="11"/>
        </w:numPr>
        <w:pBdr>
          <w:top w:val="nil"/>
          <w:left w:val="nil"/>
          <w:bottom w:val="nil"/>
          <w:right w:val="nil"/>
          <w:between w:val="nil"/>
        </w:pBdr>
        <w:tabs>
          <w:tab w:val="left" w:pos="1190"/>
        </w:tabs>
        <w:spacing w:before="102"/>
        <w:rPr>
          <w:color w:val="000000"/>
          <w:sz w:val="20"/>
          <w:szCs w:val="20"/>
        </w:rPr>
      </w:pPr>
      <w:r>
        <w:rPr>
          <w:color w:val="000000"/>
          <w:sz w:val="20"/>
          <w:szCs w:val="20"/>
        </w:rPr>
        <w:lastRenderedPageBreak/>
        <w:t xml:space="preserve">Club travel policies must be signed and agreed to by all athletes, parents, coaches and other adults traveling with the club. </w:t>
      </w:r>
    </w:p>
    <w:p w14:paraId="0000003D" w14:textId="77777777" w:rsidR="00936060" w:rsidRDefault="00125E8C">
      <w:pPr>
        <w:numPr>
          <w:ilvl w:val="1"/>
          <w:numId w:val="11"/>
        </w:numPr>
        <w:pBdr>
          <w:top w:val="nil"/>
          <w:left w:val="nil"/>
          <w:bottom w:val="nil"/>
          <w:right w:val="nil"/>
          <w:between w:val="nil"/>
        </w:pBdr>
        <w:tabs>
          <w:tab w:val="left" w:pos="1190"/>
        </w:tabs>
        <w:spacing w:before="102"/>
        <w:rPr>
          <w:color w:val="000000"/>
          <w:sz w:val="20"/>
          <w:szCs w:val="20"/>
        </w:rPr>
      </w:pPr>
      <w:r>
        <w:rPr>
          <w:color w:val="000000"/>
          <w:sz w:val="20"/>
          <w:szCs w:val="20"/>
        </w:rPr>
        <w:t xml:space="preserve">Team managers and chaperones must be members of USA Swimming and have successfully passed a USA Swimming-administered criminal background check. </w:t>
      </w:r>
    </w:p>
    <w:p w14:paraId="0000003E" w14:textId="3D5944E8" w:rsidR="00936060" w:rsidRDefault="00125E8C">
      <w:pPr>
        <w:numPr>
          <w:ilvl w:val="1"/>
          <w:numId w:val="11"/>
        </w:numPr>
        <w:pBdr>
          <w:top w:val="nil"/>
          <w:left w:val="nil"/>
          <w:bottom w:val="nil"/>
          <w:right w:val="nil"/>
          <w:between w:val="nil"/>
        </w:pBdr>
        <w:tabs>
          <w:tab w:val="left" w:pos="1190"/>
        </w:tabs>
        <w:spacing w:before="102"/>
        <w:rPr>
          <w:color w:val="000000"/>
          <w:sz w:val="20"/>
          <w:szCs w:val="20"/>
        </w:rPr>
      </w:pPr>
      <w:r>
        <w:rPr>
          <w:color w:val="000000"/>
          <w:sz w:val="20"/>
          <w:szCs w:val="20"/>
        </w:rPr>
        <w:t>Regardless of gender, a coach shall not share a hotel room or other sleeping arrangement with an athlete (unless the coach is the parent, guardian, sibling, or spouse of a particular athlete and the relationship is or has been fully disclosed.</w:t>
      </w:r>
      <w:r w:rsidR="005112FB">
        <w:rPr>
          <w:color w:val="000000"/>
          <w:sz w:val="20"/>
          <w:szCs w:val="20"/>
        </w:rPr>
        <w:t>)</w:t>
      </w:r>
    </w:p>
    <w:p w14:paraId="0000003F" w14:textId="77777777" w:rsidR="00936060" w:rsidRDefault="00936060">
      <w:pPr>
        <w:tabs>
          <w:tab w:val="left" w:pos="1190"/>
        </w:tabs>
        <w:ind w:left="1189"/>
        <w:rPr>
          <w:color w:val="000000"/>
          <w:sz w:val="20"/>
          <w:szCs w:val="20"/>
        </w:rPr>
      </w:pPr>
    </w:p>
    <w:p w14:paraId="00000040" w14:textId="77777777" w:rsidR="00936060" w:rsidRDefault="00125E8C">
      <w:pPr>
        <w:tabs>
          <w:tab w:val="left" w:pos="1190"/>
        </w:tabs>
        <w:ind w:left="1189"/>
        <w:rPr>
          <w:color w:val="000000"/>
          <w:sz w:val="20"/>
          <w:szCs w:val="20"/>
        </w:rPr>
      </w:pPr>
      <w:r>
        <w:rPr>
          <w:color w:val="000000"/>
          <w:sz w:val="20"/>
          <w:szCs w:val="20"/>
        </w:rPr>
        <w:t>Athletes/Coaches travelling together need to maintain the two - deep rule, if the athletes are minors. A minimum of 2 athletes to travel together with a coach and ideally two coaches should be present.</w:t>
      </w:r>
    </w:p>
    <w:p w14:paraId="00000041" w14:textId="77777777" w:rsidR="00936060" w:rsidRDefault="00125E8C">
      <w:pPr>
        <w:numPr>
          <w:ilvl w:val="1"/>
          <w:numId w:val="11"/>
        </w:numPr>
        <w:pBdr>
          <w:top w:val="nil"/>
          <w:left w:val="nil"/>
          <w:bottom w:val="nil"/>
          <w:right w:val="nil"/>
          <w:between w:val="nil"/>
        </w:pBdr>
        <w:tabs>
          <w:tab w:val="left" w:pos="1190"/>
        </w:tabs>
        <w:spacing w:before="102"/>
        <w:rPr>
          <w:color w:val="000000"/>
          <w:sz w:val="20"/>
          <w:szCs w:val="20"/>
        </w:rPr>
      </w:pPr>
      <w:r>
        <w:rPr>
          <w:color w:val="000000"/>
          <w:sz w:val="20"/>
          <w:szCs w:val="20"/>
        </w:rPr>
        <w:t>A copy of the Club Code of Conduct must be signed by the athlete and his/her parent or legal guardian.</w:t>
      </w:r>
    </w:p>
    <w:p w14:paraId="00000042" w14:textId="77777777" w:rsidR="00936060" w:rsidRDefault="00125E8C">
      <w:pPr>
        <w:numPr>
          <w:ilvl w:val="1"/>
          <w:numId w:val="11"/>
        </w:numPr>
        <w:pBdr>
          <w:top w:val="nil"/>
          <w:left w:val="nil"/>
          <w:bottom w:val="nil"/>
          <w:right w:val="nil"/>
          <w:between w:val="nil"/>
        </w:pBdr>
        <w:tabs>
          <w:tab w:val="left" w:pos="1190"/>
        </w:tabs>
        <w:spacing w:before="102"/>
        <w:rPr>
          <w:color w:val="000000"/>
          <w:sz w:val="20"/>
          <w:szCs w:val="20"/>
        </w:rPr>
      </w:pPr>
      <w:r>
        <w:rPr>
          <w:color w:val="000000"/>
          <w:sz w:val="20"/>
          <w:szCs w:val="20"/>
        </w:rPr>
        <w:t>Team should obtain a signed Liability Release and/or Indemnification Form for each athlete.</w:t>
      </w:r>
    </w:p>
    <w:p w14:paraId="00000043" w14:textId="77777777" w:rsidR="00936060" w:rsidRDefault="00125E8C">
      <w:pPr>
        <w:numPr>
          <w:ilvl w:val="1"/>
          <w:numId w:val="11"/>
        </w:numPr>
        <w:pBdr>
          <w:top w:val="nil"/>
          <w:left w:val="nil"/>
          <w:bottom w:val="nil"/>
          <w:right w:val="nil"/>
          <w:between w:val="nil"/>
        </w:pBdr>
        <w:tabs>
          <w:tab w:val="left" w:pos="1190"/>
        </w:tabs>
        <w:spacing w:before="102"/>
        <w:rPr>
          <w:color w:val="000000"/>
          <w:sz w:val="20"/>
          <w:szCs w:val="20"/>
        </w:rPr>
      </w:pPr>
      <w:r>
        <w:rPr>
          <w:color w:val="000000"/>
          <w:sz w:val="20"/>
          <w:szCs w:val="20"/>
        </w:rPr>
        <w:t xml:space="preserve">Team should carry a signed Medical Consent or Authorization to Treat Form for each athlete. </w:t>
      </w:r>
    </w:p>
    <w:p w14:paraId="00000044" w14:textId="77777777" w:rsidR="00936060" w:rsidRDefault="00125E8C">
      <w:pPr>
        <w:numPr>
          <w:ilvl w:val="1"/>
          <w:numId w:val="11"/>
        </w:numPr>
        <w:pBdr>
          <w:top w:val="nil"/>
          <w:left w:val="nil"/>
          <w:bottom w:val="nil"/>
          <w:right w:val="nil"/>
          <w:between w:val="nil"/>
        </w:pBdr>
        <w:tabs>
          <w:tab w:val="left" w:pos="1190"/>
        </w:tabs>
        <w:spacing w:before="102"/>
        <w:rPr>
          <w:color w:val="000000"/>
          <w:sz w:val="20"/>
          <w:szCs w:val="20"/>
        </w:rPr>
      </w:pPr>
      <w:r>
        <w:rPr>
          <w:color w:val="000000"/>
          <w:sz w:val="20"/>
          <w:szCs w:val="20"/>
        </w:rPr>
        <w:t>Curfews shall be established by the team for each day of the trip.</w:t>
      </w:r>
    </w:p>
    <w:p w14:paraId="00000045" w14:textId="77777777" w:rsidR="00936060" w:rsidRDefault="00125E8C">
      <w:pPr>
        <w:numPr>
          <w:ilvl w:val="1"/>
          <w:numId w:val="11"/>
        </w:numPr>
        <w:pBdr>
          <w:top w:val="nil"/>
          <w:left w:val="nil"/>
          <w:bottom w:val="nil"/>
          <w:right w:val="nil"/>
          <w:between w:val="nil"/>
        </w:pBdr>
        <w:tabs>
          <w:tab w:val="left" w:pos="1190"/>
        </w:tabs>
        <w:spacing w:before="102"/>
        <w:rPr>
          <w:color w:val="000000"/>
          <w:sz w:val="20"/>
          <w:szCs w:val="20"/>
        </w:rPr>
      </w:pPr>
      <w:r>
        <w:rPr>
          <w:color w:val="000000"/>
          <w:sz w:val="20"/>
          <w:szCs w:val="20"/>
        </w:rPr>
        <w:t xml:space="preserve">The directions &amp; decisions of coaches/chaperones are final. </w:t>
      </w:r>
    </w:p>
    <w:p w14:paraId="00000046" w14:textId="77777777" w:rsidR="00936060" w:rsidRDefault="00936060">
      <w:pPr>
        <w:pBdr>
          <w:top w:val="nil"/>
          <w:left w:val="nil"/>
          <w:bottom w:val="nil"/>
          <w:right w:val="nil"/>
          <w:between w:val="nil"/>
        </w:pBdr>
        <w:tabs>
          <w:tab w:val="left" w:pos="1190"/>
        </w:tabs>
        <w:spacing w:before="102"/>
        <w:ind w:left="1189"/>
        <w:rPr>
          <w:color w:val="000000"/>
          <w:sz w:val="20"/>
          <w:szCs w:val="20"/>
        </w:rPr>
      </w:pPr>
    </w:p>
    <w:p w14:paraId="00000047" w14:textId="0ACB70FE" w:rsidR="00936060" w:rsidRDefault="00125E8C">
      <w:pPr>
        <w:pStyle w:val="Heading2"/>
        <w:numPr>
          <w:ilvl w:val="0"/>
          <w:numId w:val="11"/>
        </w:numPr>
        <w:tabs>
          <w:tab w:val="left" w:pos="829"/>
          <w:tab w:val="left" w:pos="830"/>
        </w:tabs>
        <w:spacing w:before="97"/>
        <w:ind w:hanging="360"/>
        <w:rPr>
          <w:sz w:val="20"/>
          <w:szCs w:val="20"/>
        </w:rPr>
      </w:pPr>
      <w:bookmarkStart w:id="1" w:name="_Hlk177602070"/>
      <w:r>
        <w:rPr>
          <w:sz w:val="20"/>
          <w:szCs w:val="20"/>
        </w:rPr>
        <w:t>Parent</w:t>
      </w:r>
      <w:r w:rsidR="005112FB">
        <w:rPr>
          <w:sz w:val="20"/>
          <w:szCs w:val="20"/>
        </w:rPr>
        <w:t>/Guardian</w:t>
      </w:r>
      <w:r>
        <w:rPr>
          <w:sz w:val="20"/>
          <w:szCs w:val="20"/>
        </w:rPr>
        <w:t xml:space="preserve"> Policy</w:t>
      </w:r>
    </w:p>
    <w:p w14:paraId="00000048" w14:textId="77777777" w:rsidR="00936060" w:rsidRDefault="00125E8C">
      <w:pPr>
        <w:numPr>
          <w:ilvl w:val="1"/>
          <w:numId w:val="11"/>
        </w:numPr>
        <w:pBdr>
          <w:top w:val="nil"/>
          <w:left w:val="nil"/>
          <w:bottom w:val="nil"/>
          <w:right w:val="nil"/>
          <w:between w:val="nil"/>
        </w:pBdr>
        <w:tabs>
          <w:tab w:val="left" w:pos="1190"/>
        </w:tabs>
        <w:spacing w:before="107" w:line="259" w:lineRule="auto"/>
        <w:ind w:right="172"/>
        <w:rPr>
          <w:color w:val="000000"/>
          <w:sz w:val="20"/>
          <w:szCs w:val="20"/>
        </w:rPr>
      </w:pPr>
      <w:r>
        <w:rPr>
          <w:color w:val="000000"/>
          <w:sz w:val="20"/>
          <w:szCs w:val="20"/>
        </w:rPr>
        <w:t>Participation by my child in swimming is voluntary. Participation in meets and events shall not be forced and suggested only when in the best interest of the child.</w:t>
      </w:r>
    </w:p>
    <w:p w14:paraId="00000049" w14:textId="77777777" w:rsidR="00936060" w:rsidRDefault="00125E8C">
      <w:pPr>
        <w:numPr>
          <w:ilvl w:val="1"/>
          <w:numId w:val="11"/>
        </w:numPr>
        <w:pBdr>
          <w:top w:val="nil"/>
          <w:left w:val="nil"/>
          <w:bottom w:val="nil"/>
          <w:right w:val="nil"/>
          <w:between w:val="nil"/>
        </w:pBdr>
        <w:tabs>
          <w:tab w:val="left" w:pos="1190"/>
        </w:tabs>
        <w:spacing w:before="92" w:line="261" w:lineRule="auto"/>
        <w:ind w:right="226"/>
        <w:rPr>
          <w:color w:val="000000"/>
          <w:sz w:val="20"/>
          <w:szCs w:val="20"/>
        </w:rPr>
      </w:pPr>
      <w:r>
        <w:rPr>
          <w:color w:val="000000"/>
          <w:sz w:val="20"/>
          <w:szCs w:val="20"/>
        </w:rPr>
        <w:t>I will support the values of Discipline, Loyalty, Commitment, Hard Work, and Teamwork during practice and meets and other swimming events and in my dealings with all coaches, parents, swimmers, and officials.</w:t>
      </w:r>
    </w:p>
    <w:p w14:paraId="0000004A" w14:textId="77777777" w:rsidR="00936060" w:rsidRDefault="00125E8C">
      <w:pPr>
        <w:numPr>
          <w:ilvl w:val="1"/>
          <w:numId w:val="11"/>
        </w:numPr>
        <w:pBdr>
          <w:top w:val="nil"/>
          <w:left w:val="nil"/>
          <w:bottom w:val="nil"/>
          <w:right w:val="nil"/>
          <w:between w:val="nil"/>
        </w:pBdr>
        <w:tabs>
          <w:tab w:val="left" w:pos="1190"/>
        </w:tabs>
        <w:spacing w:before="85"/>
        <w:rPr>
          <w:color w:val="000000"/>
          <w:sz w:val="20"/>
          <w:szCs w:val="20"/>
        </w:rPr>
      </w:pPr>
      <w:r>
        <w:rPr>
          <w:color w:val="000000"/>
          <w:sz w:val="20"/>
          <w:szCs w:val="20"/>
        </w:rPr>
        <w:t>Know my role:</w:t>
      </w:r>
    </w:p>
    <w:p w14:paraId="0000004B" w14:textId="77777777" w:rsidR="00936060" w:rsidRDefault="00125E8C">
      <w:pPr>
        <w:numPr>
          <w:ilvl w:val="2"/>
          <w:numId w:val="11"/>
        </w:numPr>
        <w:pBdr>
          <w:top w:val="nil"/>
          <w:left w:val="nil"/>
          <w:bottom w:val="nil"/>
          <w:right w:val="nil"/>
          <w:between w:val="nil"/>
        </w:pBdr>
        <w:tabs>
          <w:tab w:val="left" w:pos="1549"/>
          <w:tab w:val="left" w:pos="1550"/>
        </w:tabs>
        <w:spacing w:before="98"/>
        <w:rPr>
          <w:color w:val="000000"/>
          <w:sz w:val="20"/>
          <w:szCs w:val="20"/>
        </w:rPr>
      </w:pPr>
      <w:r>
        <w:rPr>
          <w:color w:val="000000"/>
          <w:sz w:val="20"/>
          <w:szCs w:val="20"/>
        </w:rPr>
        <w:t>Swimmers – Swim;</w:t>
      </w:r>
    </w:p>
    <w:p w14:paraId="0000004C" w14:textId="77777777" w:rsidR="00936060" w:rsidRDefault="00125E8C">
      <w:pPr>
        <w:numPr>
          <w:ilvl w:val="2"/>
          <w:numId w:val="11"/>
        </w:numPr>
        <w:pBdr>
          <w:top w:val="nil"/>
          <w:left w:val="nil"/>
          <w:bottom w:val="nil"/>
          <w:right w:val="nil"/>
          <w:between w:val="nil"/>
        </w:pBdr>
        <w:tabs>
          <w:tab w:val="left" w:pos="1549"/>
          <w:tab w:val="left" w:pos="1550"/>
        </w:tabs>
        <w:spacing w:before="102"/>
        <w:rPr>
          <w:color w:val="000000"/>
          <w:sz w:val="20"/>
          <w:szCs w:val="20"/>
        </w:rPr>
      </w:pPr>
      <w:r>
        <w:rPr>
          <w:color w:val="000000"/>
          <w:sz w:val="20"/>
          <w:szCs w:val="20"/>
        </w:rPr>
        <w:t>Coaches – Coach;</w:t>
      </w:r>
    </w:p>
    <w:p w14:paraId="0000004D" w14:textId="77777777" w:rsidR="00936060" w:rsidRDefault="00125E8C">
      <w:pPr>
        <w:numPr>
          <w:ilvl w:val="2"/>
          <w:numId w:val="11"/>
        </w:numPr>
        <w:pBdr>
          <w:top w:val="nil"/>
          <w:left w:val="nil"/>
          <w:bottom w:val="nil"/>
          <w:right w:val="nil"/>
          <w:between w:val="nil"/>
        </w:pBdr>
        <w:tabs>
          <w:tab w:val="left" w:pos="1550"/>
        </w:tabs>
        <w:spacing w:before="102"/>
        <w:rPr>
          <w:color w:val="000000"/>
          <w:sz w:val="20"/>
          <w:szCs w:val="20"/>
        </w:rPr>
      </w:pPr>
      <w:r>
        <w:rPr>
          <w:color w:val="000000"/>
          <w:sz w:val="20"/>
          <w:szCs w:val="20"/>
        </w:rPr>
        <w:t>Officials – Officiate;</w:t>
      </w:r>
    </w:p>
    <w:p w14:paraId="0000004E" w14:textId="4D2C8C21" w:rsidR="00936060" w:rsidRDefault="00125E8C">
      <w:pPr>
        <w:numPr>
          <w:ilvl w:val="2"/>
          <w:numId w:val="11"/>
        </w:numPr>
        <w:pBdr>
          <w:top w:val="nil"/>
          <w:left w:val="nil"/>
          <w:bottom w:val="nil"/>
          <w:right w:val="nil"/>
          <w:between w:val="nil"/>
        </w:pBdr>
        <w:tabs>
          <w:tab w:val="left" w:pos="1550"/>
        </w:tabs>
        <w:spacing w:before="97"/>
        <w:rPr>
          <w:color w:val="000000"/>
          <w:sz w:val="20"/>
          <w:szCs w:val="20"/>
        </w:rPr>
      </w:pPr>
      <w:r>
        <w:rPr>
          <w:color w:val="000000"/>
          <w:sz w:val="20"/>
          <w:szCs w:val="20"/>
        </w:rPr>
        <w:t>Parents</w:t>
      </w:r>
      <w:r w:rsidR="005112FB">
        <w:rPr>
          <w:color w:val="000000"/>
          <w:sz w:val="20"/>
          <w:szCs w:val="20"/>
        </w:rPr>
        <w:t>/Guardian</w:t>
      </w:r>
      <w:r>
        <w:rPr>
          <w:color w:val="000000"/>
          <w:sz w:val="20"/>
          <w:szCs w:val="20"/>
        </w:rPr>
        <w:t xml:space="preserve"> – Parent and Praise swimmers for hard work.</w:t>
      </w:r>
    </w:p>
    <w:p w14:paraId="0000004F" w14:textId="77777777" w:rsidR="00936060" w:rsidRDefault="00125E8C">
      <w:pPr>
        <w:numPr>
          <w:ilvl w:val="1"/>
          <w:numId w:val="11"/>
        </w:numPr>
        <w:pBdr>
          <w:top w:val="nil"/>
          <w:left w:val="nil"/>
          <w:bottom w:val="nil"/>
          <w:right w:val="nil"/>
          <w:between w:val="nil"/>
        </w:pBdr>
        <w:tabs>
          <w:tab w:val="left" w:pos="1190"/>
        </w:tabs>
        <w:spacing w:before="107" w:line="264" w:lineRule="auto"/>
        <w:ind w:right="324"/>
        <w:rPr>
          <w:color w:val="000000"/>
          <w:sz w:val="20"/>
          <w:szCs w:val="20"/>
        </w:rPr>
      </w:pPr>
      <w:r>
        <w:rPr>
          <w:color w:val="000000"/>
          <w:sz w:val="20"/>
          <w:szCs w:val="20"/>
        </w:rPr>
        <w:t>I will demonstrate good sportsmanship by maintaining control and conducting myself in a manner that earns the respect of my child, other swimmers, parents, officials and the coaches at all practices and meets. As a parent, I understand that criticizing, name-calling, use of abusive language or gestures directed towards coaches, officials, any participating swimmer and/or parent of a swimmer is unsportsmanlike will not be permitted or tolerated.</w:t>
      </w:r>
    </w:p>
    <w:p w14:paraId="00000050" w14:textId="77777777" w:rsidR="00936060" w:rsidRDefault="00125E8C">
      <w:pPr>
        <w:numPr>
          <w:ilvl w:val="1"/>
          <w:numId w:val="11"/>
        </w:numPr>
        <w:pBdr>
          <w:top w:val="nil"/>
          <w:left w:val="nil"/>
          <w:bottom w:val="nil"/>
          <w:right w:val="nil"/>
          <w:between w:val="nil"/>
        </w:pBdr>
        <w:spacing w:before="86" w:line="264" w:lineRule="auto"/>
        <w:ind w:right="294"/>
        <w:rPr>
          <w:color w:val="000000"/>
          <w:sz w:val="20"/>
          <w:szCs w:val="20"/>
        </w:rPr>
      </w:pPr>
      <w:r>
        <w:rPr>
          <w:color w:val="000000"/>
          <w:sz w:val="20"/>
          <w:szCs w:val="20"/>
        </w:rPr>
        <w:t>I will discuss any concerns or take suggestions to a member of the coaching staff. I will not coach or instruct the team or any swimmer at a practice or meets (from stands or any other area), interfere with coaches on the pool deck as they work, or unduly burden coaches or board members by directing excessive telephone calls or e-mails to them.</w:t>
      </w:r>
    </w:p>
    <w:p w14:paraId="00000051" w14:textId="77777777" w:rsidR="00936060" w:rsidRDefault="00125E8C">
      <w:pPr>
        <w:numPr>
          <w:ilvl w:val="1"/>
          <w:numId w:val="11"/>
        </w:numPr>
        <w:pBdr>
          <w:top w:val="nil"/>
          <w:left w:val="nil"/>
          <w:bottom w:val="nil"/>
          <w:right w:val="nil"/>
          <w:between w:val="nil"/>
        </w:pBdr>
        <w:spacing w:before="86" w:line="264" w:lineRule="auto"/>
        <w:ind w:right="294"/>
        <w:rPr>
          <w:color w:val="000000"/>
          <w:sz w:val="20"/>
          <w:szCs w:val="20"/>
        </w:rPr>
      </w:pPr>
      <w:r>
        <w:rPr>
          <w:color w:val="000000"/>
          <w:sz w:val="20"/>
          <w:szCs w:val="20"/>
        </w:rPr>
        <w:t>I understand that officials who judge meets are volunteers who have the best interest of all swimmers in mind. I may not agree with calls or decisions made by officials during swim meets and other competitions, but I will respect the officials and their decisions, and talk to the coach if I have a question or concern.</w:t>
      </w:r>
    </w:p>
    <w:p w14:paraId="00000052" w14:textId="77777777" w:rsidR="00936060" w:rsidRDefault="00125E8C">
      <w:pPr>
        <w:numPr>
          <w:ilvl w:val="1"/>
          <w:numId w:val="11"/>
        </w:numPr>
        <w:pBdr>
          <w:top w:val="nil"/>
          <w:left w:val="nil"/>
          <w:bottom w:val="nil"/>
          <w:right w:val="nil"/>
          <w:between w:val="nil"/>
        </w:pBdr>
        <w:tabs>
          <w:tab w:val="left" w:pos="1190"/>
        </w:tabs>
        <w:spacing w:before="81" w:line="264" w:lineRule="auto"/>
        <w:ind w:right="155"/>
        <w:rPr>
          <w:color w:val="000000"/>
          <w:sz w:val="20"/>
          <w:szCs w:val="20"/>
        </w:rPr>
      </w:pPr>
      <w:r>
        <w:rPr>
          <w:color w:val="000000"/>
          <w:sz w:val="20"/>
          <w:szCs w:val="20"/>
        </w:rPr>
        <w:t>Should I conduct myself in such a way that brings discredit or discord to the Club, AMS Swimming, Inc., or USA Swimming, I voluntarily subject myself to the threat of termination or censure by the Club and/or AM</w:t>
      </w:r>
    </w:p>
    <w:bookmarkEnd w:id="1"/>
    <w:p w14:paraId="00000053" w14:textId="77777777" w:rsidR="00936060" w:rsidRDefault="00936060">
      <w:pPr>
        <w:pStyle w:val="Heading2"/>
        <w:tabs>
          <w:tab w:val="left" w:pos="829"/>
          <w:tab w:val="left" w:pos="830"/>
        </w:tabs>
        <w:spacing w:before="80"/>
        <w:ind w:firstLine="0"/>
        <w:rPr>
          <w:sz w:val="20"/>
          <w:szCs w:val="20"/>
        </w:rPr>
      </w:pPr>
    </w:p>
    <w:p w14:paraId="00000054" w14:textId="77777777" w:rsidR="00936060" w:rsidRDefault="00125E8C">
      <w:pPr>
        <w:pStyle w:val="Heading2"/>
        <w:numPr>
          <w:ilvl w:val="0"/>
          <w:numId w:val="11"/>
        </w:numPr>
        <w:tabs>
          <w:tab w:val="left" w:pos="829"/>
          <w:tab w:val="left" w:pos="830"/>
        </w:tabs>
        <w:spacing w:before="80"/>
        <w:ind w:hanging="360"/>
        <w:rPr>
          <w:sz w:val="20"/>
          <w:szCs w:val="20"/>
        </w:rPr>
      </w:pPr>
      <w:r>
        <w:rPr>
          <w:sz w:val="20"/>
          <w:szCs w:val="20"/>
        </w:rPr>
        <w:t>Anti-Bullying Policy</w:t>
      </w:r>
    </w:p>
    <w:p w14:paraId="00000055" w14:textId="657B878E" w:rsidR="00936060" w:rsidRDefault="00125E8C">
      <w:pPr>
        <w:numPr>
          <w:ilvl w:val="1"/>
          <w:numId w:val="11"/>
        </w:numPr>
        <w:pBdr>
          <w:top w:val="nil"/>
          <w:left w:val="nil"/>
          <w:bottom w:val="nil"/>
          <w:right w:val="nil"/>
          <w:between w:val="nil"/>
        </w:pBdr>
        <w:tabs>
          <w:tab w:val="left" w:pos="1190"/>
        </w:tabs>
        <w:spacing w:before="107" w:line="264" w:lineRule="auto"/>
        <w:ind w:right="152"/>
        <w:rPr>
          <w:color w:val="000000"/>
          <w:sz w:val="20"/>
          <w:szCs w:val="20"/>
        </w:rPr>
      </w:pPr>
      <w:bookmarkStart w:id="2" w:name="_heading=h.gjdgxs" w:colFirst="0" w:colLast="0"/>
      <w:bookmarkEnd w:id="2"/>
      <w:r>
        <w:rPr>
          <w:color w:val="000000"/>
          <w:sz w:val="20"/>
          <w:szCs w:val="20"/>
        </w:rPr>
        <w:lastRenderedPageBreak/>
        <w:t xml:space="preserve">Click </w:t>
      </w:r>
      <w:hyperlink w:anchor="bookmark=id.tyjcwt">
        <w:r>
          <w:rPr>
            <w:color w:val="0000FF"/>
            <w:sz w:val="20"/>
            <w:szCs w:val="20"/>
            <w:u w:val="single"/>
          </w:rPr>
          <w:t>HERE</w:t>
        </w:r>
      </w:hyperlink>
      <w:r>
        <w:rPr>
          <w:color w:val="000000"/>
          <w:sz w:val="20"/>
          <w:szCs w:val="20"/>
        </w:rPr>
        <w:t xml:space="preserve"> to access </w:t>
      </w:r>
      <w:r w:rsidR="0090745C">
        <w:rPr>
          <w:color w:val="000000"/>
          <w:sz w:val="20"/>
          <w:szCs w:val="20"/>
        </w:rPr>
        <w:t xml:space="preserve">Tiger Aquatics </w:t>
      </w:r>
      <w:r>
        <w:rPr>
          <w:color w:val="000000"/>
          <w:sz w:val="20"/>
          <w:szCs w:val="20"/>
        </w:rPr>
        <w:t xml:space="preserve">Anti-Bullying Policy </w:t>
      </w:r>
    </w:p>
    <w:p w14:paraId="00000057" w14:textId="7DC8C01B" w:rsidR="00936060" w:rsidRPr="005112FB" w:rsidRDefault="00125E8C" w:rsidP="005112FB">
      <w:pPr>
        <w:numPr>
          <w:ilvl w:val="1"/>
          <w:numId w:val="11"/>
        </w:numPr>
        <w:pBdr>
          <w:top w:val="nil"/>
          <w:left w:val="nil"/>
          <w:bottom w:val="nil"/>
          <w:right w:val="nil"/>
          <w:between w:val="nil"/>
        </w:pBdr>
        <w:tabs>
          <w:tab w:val="left" w:pos="1190"/>
        </w:tabs>
        <w:spacing w:before="107" w:line="264" w:lineRule="auto"/>
        <w:ind w:right="152"/>
        <w:rPr>
          <w:color w:val="000000"/>
          <w:sz w:val="20"/>
          <w:szCs w:val="20"/>
        </w:rPr>
      </w:pPr>
      <w:r>
        <w:rPr>
          <w:color w:val="000000"/>
          <w:sz w:val="20"/>
          <w:szCs w:val="20"/>
        </w:rPr>
        <w:t>As all Club members are registered USA Swimming Members, Club members are bound by USA Swimming’s rules regarding bullying as follows: Bullying is prohibited. For these purposes, the term “bullying” shall mean, regardless of when or where it may occur, the severe or repeated use by one or more USA Swimming Members of an oral, written, electronic or other technological expression, image, sound, data or intelligence of any nature (regardless of the method of transmission), or a physical act or</w:t>
      </w:r>
      <w:r w:rsidR="005112FB">
        <w:rPr>
          <w:color w:val="000000"/>
          <w:sz w:val="20"/>
          <w:szCs w:val="20"/>
        </w:rPr>
        <w:t xml:space="preserve"> </w:t>
      </w:r>
      <w:r w:rsidRPr="005112FB">
        <w:rPr>
          <w:color w:val="000000"/>
          <w:sz w:val="20"/>
          <w:szCs w:val="20"/>
        </w:rPr>
        <w:t>gesture, or any combination thereof, directed at any other Member that to a reasonably objective person has the effect of:</w:t>
      </w:r>
    </w:p>
    <w:p w14:paraId="00000058" w14:textId="77777777" w:rsidR="00936060" w:rsidRDefault="00125E8C">
      <w:pPr>
        <w:numPr>
          <w:ilvl w:val="2"/>
          <w:numId w:val="11"/>
        </w:numPr>
        <w:pBdr>
          <w:top w:val="nil"/>
          <w:left w:val="nil"/>
          <w:bottom w:val="nil"/>
          <w:right w:val="nil"/>
          <w:between w:val="nil"/>
        </w:pBdr>
        <w:tabs>
          <w:tab w:val="left" w:pos="1549"/>
          <w:tab w:val="left" w:pos="1550"/>
        </w:tabs>
        <w:spacing w:before="91" w:line="259" w:lineRule="auto"/>
        <w:ind w:right="827"/>
        <w:rPr>
          <w:color w:val="000000"/>
          <w:sz w:val="20"/>
          <w:szCs w:val="20"/>
        </w:rPr>
      </w:pPr>
      <w:r>
        <w:rPr>
          <w:color w:val="000000"/>
          <w:sz w:val="20"/>
          <w:szCs w:val="20"/>
        </w:rPr>
        <w:t>causing physical or emotional harm to the other Member or damage to the other Member’s property;</w:t>
      </w:r>
    </w:p>
    <w:p w14:paraId="00000059" w14:textId="77777777" w:rsidR="00936060" w:rsidRDefault="00125E8C">
      <w:pPr>
        <w:numPr>
          <w:ilvl w:val="2"/>
          <w:numId w:val="11"/>
        </w:numPr>
        <w:pBdr>
          <w:top w:val="nil"/>
          <w:left w:val="nil"/>
          <w:bottom w:val="nil"/>
          <w:right w:val="nil"/>
          <w:between w:val="nil"/>
        </w:pBdr>
        <w:tabs>
          <w:tab w:val="left" w:pos="1549"/>
          <w:tab w:val="left" w:pos="1550"/>
        </w:tabs>
        <w:spacing w:before="87" w:line="259" w:lineRule="auto"/>
        <w:ind w:right="523"/>
        <w:rPr>
          <w:color w:val="000000"/>
          <w:sz w:val="20"/>
          <w:szCs w:val="20"/>
        </w:rPr>
      </w:pPr>
      <w:r>
        <w:rPr>
          <w:color w:val="000000"/>
          <w:sz w:val="20"/>
          <w:szCs w:val="20"/>
        </w:rPr>
        <w:t>placing the other Member in reasonable fear of harm to himself/herself or of damage to his/her property;</w:t>
      </w:r>
    </w:p>
    <w:p w14:paraId="0000005A" w14:textId="77777777" w:rsidR="00936060" w:rsidRDefault="00125E8C">
      <w:pPr>
        <w:numPr>
          <w:ilvl w:val="2"/>
          <w:numId w:val="11"/>
        </w:numPr>
        <w:pBdr>
          <w:top w:val="nil"/>
          <w:left w:val="nil"/>
          <w:bottom w:val="nil"/>
          <w:right w:val="nil"/>
          <w:between w:val="nil"/>
        </w:pBdr>
        <w:tabs>
          <w:tab w:val="left" w:pos="1550"/>
        </w:tabs>
        <w:spacing w:before="86"/>
        <w:rPr>
          <w:color w:val="000000"/>
          <w:sz w:val="20"/>
          <w:szCs w:val="20"/>
        </w:rPr>
      </w:pPr>
      <w:r>
        <w:rPr>
          <w:color w:val="000000"/>
          <w:sz w:val="20"/>
          <w:szCs w:val="20"/>
        </w:rPr>
        <w:t>creating a hostile environment for the other Member at any USA Swimming activity;</w:t>
      </w:r>
    </w:p>
    <w:p w14:paraId="0000005B" w14:textId="77777777" w:rsidR="00936060" w:rsidRDefault="00125E8C">
      <w:pPr>
        <w:numPr>
          <w:ilvl w:val="2"/>
          <w:numId w:val="11"/>
        </w:numPr>
        <w:pBdr>
          <w:top w:val="nil"/>
          <w:left w:val="nil"/>
          <w:bottom w:val="nil"/>
          <w:right w:val="nil"/>
          <w:between w:val="nil"/>
        </w:pBdr>
        <w:tabs>
          <w:tab w:val="left" w:pos="1550"/>
        </w:tabs>
        <w:spacing w:before="103"/>
        <w:rPr>
          <w:color w:val="000000"/>
          <w:sz w:val="20"/>
          <w:szCs w:val="20"/>
        </w:rPr>
      </w:pPr>
      <w:r>
        <w:rPr>
          <w:color w:val="000000"/>
          <w:sz w:val="20"/>
          <w:szCs w:val="20"/>
        </w:rPr>
        <w:t>infringing on the rights of the other Member at any USA Swimming activity; or</w:t>
      </w:r>
    </w:p>
    <w:p w14:paraId="0000005C" w14:textId="51A61FDB" w:rsidR="00936060" w:rsidRDefault="00125E8C">
      <w:pPr>
        <w:numPr>
          <w:ilvl w:val="2"/>
          <w:numId w:val="11"/>
        </w:numPr>
        <w:pBdr>
          <w:top w:val="nil"/>
          <w:left w:val="nil"/>
          <w:bottom w:val="nil"/>
          <w:right w:val="nil"/>
          <w:between w:val="nil"/>
        </w:pBdr>
        <w:tabs>
          <w:tab w:val="left" w:pos="1549"/>
          <w:tab w:val="left" w:pos="1550"/>
        </w:tabs>
        <w:spacing w:before="106" w:line="261" w:lineRule="auto"/>
        <w:ind w:right="182"/>
        <w:rPr>
          <w:color w:val="000000"/>
          <w:sz w:val="20"/>
          <w:szCs w:val="20"/>
        </w:rPr>
      </w:pPr>
      <w:r>
        <w:rPr>
          <w:color w:val="000000"/>
          <w:sz w:val="20"/>
          <w:szCs w:val="20"/>
        </w:rPr>
        <w:t>materially and substantially disrupting the training process or the orderly operation of any USA Swimming activity (which for the purposes of this section shall include, without limitation, practices, workouts and other events of a member club or L</w:t>
      </w:r>
      <w:r w:rsidR="005112FB">
        <w:rPr>
          <w:color w:val="000000"/>
          <w:sz w:val="20"/>
          <w:szCs w:val="20"/>
        </w:rPr>
        <w:t xml:space="preserve">ocal </w:t>
      </w:r>
      <w:r>
        <w:rPr>
          <w:color w:val="000000"/>
          <w:sz w:val="20"/>
          <w:szCs w:val="20"/>
        </w:rPr>
        <w:t>S</w:t>
      </w:r>
      <w:r w:rsidR="005112FB">
        <w:rPr>
          <w:color w:val="000000"/>
          <w:sz w:val="20"/>
          <w:szCs w:val="20"/>
        </w:rPr>
        <w:t xml:space="preserve">wim </w:t>
      </w:r>
      <w:r>
        <w:rPr>
          <w:color w:val="000000"/>
          <w:sz w:val="20"/>
          <w:szCs w:val="20"/>
        </w:rPr>
        <w:t>C</w:t>
      </w:r>
      <w:r w:rsidR="005112FB">
        <w:rPr>
          <w:color w:val="000000"/>
          <w:sz w:val="20"/>
          <w:szCs w:val="20"/>
        </w:rPr>
        <w:t>lub- LSC</w:t>
      </w:r>
      <w:r>
        <w:rPr>
          <w:color w:val="000000"/>
          <w:sz w:val="20"/>
          <w:szCs w:val="20"/>
        </w:rPr>
        <w:t>).</w:t>
      </w:r>
    </w:p>
    <w:p w14:paraId="0000005D" w14:textId="77777777" w:rsidR="00936060" w:rsidRDefault="00125E8C">
      <w:pPr>
        <w:numPr>
          <w:ilvl w:val="1"/>
          <w:numId w:val="11"/>
        </w:numPr>
        <w:pBdr>
          <w:top w:val="nil"/>
          <w:left w:val="nil"/>
          <w:bottom w:val="nil"/>
          <w:right w:val="nil"/>
          <w:between w:val="nil"/>
        </w:pBdr>
        <w:tabs>
          <w:tab w:val="left" w:pos="1190"/>
        </w:tabs>
        <w:spacing w:before="86" w:line="261" w:lineRule="auto"/>
        <w:ind w:right="143"/>
        <w:rPr>
          <w:color w:val="000000"/>
          <w:sz w:val="20"/>
          <w:szCs w:val="20"/>
        </w:rPr>
      </w:pPr>
      <w:r>
        <w:rPr>
          <w:color w:val="000000"/>
          <w:sz w:val="20"/>
          <w:szCs w:val="20"/>
        </w:rPr>
        <w:t>Complaints under this rule would be first heard by the Club Coaches and Board, and if necessary would proceed through formal termination processes and/or hearings as directed by USA Swimming guidelines.</w:t>
      </w:r>
    </w:p>
    <w:p w14:paraId="0000005E" w14:textId="77777777" w:rsidR="00936060" w:rsidRDefault="00936060">
      <w:pPr>
        <w:pBdr>
          <w:top w:val="nil"/>
          <w:left w:val="nil"/>
          <w:bottom w:val="nil"/>
          <w:right w:val="nil"/>
          <w:between w:val="nil"/>
        </w:pBdr>
        <w:tabs>
          <w:tab w:val="left" w:pos="1190"/>
        </w:tabs>
        <w:spacing w:before="86" w:line="261" w:lineRule="auto"/>
        <w:ind w:left="1189" w:right="143"/>
        <w:rPr>
          <w:color w:val="000000"/>
          <w:sz w:val="20"/>
          <w:szCs w:val="20"/>
        </w:rPr>
      </w:pPr>
    </w:p>
    <w:p w14:paraId="0000005F" w14:textId="77777777" w:rsidR="00936060" w:rsidRDefault="00125E8C">
      <w:pPr>
        <w:pStyle w:val="Heading2"/>
        <w:numPr>
          <w:ilvl w:val="0"/>
          <w:numId w:val="11"/>
        </w:numPr>
        <w:tabs>
          <w:tab w:val="left" w:pos="829"/>
          <w:tab w:val="left" w:pos="830"/>
        </w:tabs>
        <w:ind w:hanging="360"/>
        <w:rPr>
          <w:sz w:val="20"/>
          <w:szCs w:val="20"/>
        </w:rPr>
      </w:pPr>
      <w:bookmarkStart w:id="3" w:name="_Hlk177602924"/>
      <w:r>
        <w:rPr>
          <w:sz w:val="20"/>
          <w:szCs w:val="20"/>
        </w:rPr>
        <w:t>Cell Phone/Camera/Other Recording Device Policy</w:t>
      </w:r>
    </w:p>
    <w:p w14:paraId="00000060" w14:textId="77777777" w:rsidR="00936060" w:rsidRDefault="00125E8C">
      <w:pPr>
        <w:numPr>
          <w:ilvl w:val="1"/>
          <w:numId w:val="11"/>
        </w:numPr>
        <w:pBdr>
          <w:top w:val="nil"/>
          <w:left w:val="nil"/>
          <w:bottom w:val="nil"/>
          <w:right w:val="nil"/>
          <w:between w:val="nil"/>
        </w:pBdr>
        <w:tabs>
          <w:tab w:val="left" w:pos="1190"/>
        </w:tabs>
        <w:spacing w:before="107" w:line="264" w:lineRule="auto"/>
        <w:ind w:right="152"/>
        <w:rPr>
          <w:color w:val="000000"/>
          <w:sz w:val="20"/>
          <w:szCs w:val="20"/>
        </w:rPr>
      </w:pPr>
      <w:r>
        <w:rPr>
          <w:color w:val="000000"/>
          <w:sz w:val="20"/>
          <w:szCs w:val="20"/>
        </w:rPr>
        <w:t xml:space="preserve">Click </w:t>
      </w:r>
      <w:hyperlink w:anchor="bookmark=id.2s8eyo1">
        <w:r>
          <w:rPr>
            <w:color w:val="0000FF"/>
            <w:sz w:val="20"/>
            <w:szCs w:val="20"/>
            <w:u w:val="single"/>
          </w:rPr>
          <w:t>HERE</w:t>
        </w:r>
      </w:hyperlink>
      <w:r>
        <w:rPr>
          <w:color w:val="000000"/>
          <w:sz w:val="20"/>
          <w:szCs w:val="20"/>
        </w:rPr>
        <w:t xml:space="preserve"> to access the AMS Photography Policy</w:t>
      </w:r>
    </w:p>
    <w:p w14:paraId="00000061" w14:textId="1CB17F14" w:rsidR="00936060" w:rsidRDefault="00125E8C">
      <w:pPr>
        <w:numPr>
          <w:ilvl w:val="1"/>
          <w:numId w:val="11"/>
        </w:numPr>
        <w:pBdr>
          <w:top w:val="nil"/>
          <w:left w:val="nil"/>
          <w:bottom w:val="nil"/>
          <w:right w:val="nil"/>
          <w:between w:val="nil"/>
        </w:pBdr>
        <w:tabs>
          <w:tab w:val="left" w:pos="1190"/>
        </w:tabs>
        <w:spacing w:before="107" w:line="264" w:lineRule="auto"/>
        <w:ind w:right="152"/>
        <w:rPr>
          <w:color w:val="000000"/>
          <w:sz w:val="20"/>
          <w:szCs w:val="20"/>
        </w:rPr>
      </w:pPr>
      <w:r>
        <w:rPr>
          <w:color w:val="000000"/>
          <w:sz w:val="20"/>
          <w:szCs w:val="20"/>
        </w:rPr>
        <w:t xml:space="preserve">Click </w:t>
      </w:r>
      <w:hyperlink w:anchor="bookmark=id.3dy6vkm">
        <w:r>
          <w:rPr>
            <w:color w:val="0000FF"/>
            <w:sz w:val="20"/>
            <w:szCs w:val="20"/>
            <w:u w:val="single"/>
          </w:rPr>
          <w:t>HERE</w:t>
        </w:r>
      </w:hyperlink>
      <w:r>
        <w:rPr>
          <w:color w:val="000000"/>
          <w:sz w:val="20"/>
          <w:szCs w:val="20"/>
        </w:rPr>
        <w:t xml:space="preserve"> to access </w:t>
      </w:r>
      <w:r w:rsidR="0038401A">
        <w:rPr>
          <w:color w:val="000000"/>
          <w:sz w:val="20"/>
          <w:szCs w:val="20"/>
        </w:rPr>
        <w:t>Tiger Aquatics</w:t>
      </w:r>
      <w:r>
        <w:rPr>
          <w:color w:val="000000"/>
          <w:sz w:val="20"/>
          <w:szCs w:val="20"/>
        </w:rPr>
        <w:t xml:space="preserve"> Policy </w:t>
      </w:r>
    </w:p>
    <w:p w14:paraId="00000062" w14:textId="77777777" w:rsidR="00936060" w:rsidRDefault="00125E8C">
      <w:pPr>
        <w:numPr>
          <w:ilvl w:val="1"/>
          <w:numId w:val="11"/>
        </w:numPr>
        <w:pBdr>
          <w:top w:val="nil"/>
          <w:left w:val="nil"/>
          <w:bottom w:val="nil"/>
          <w:right w:val="nil"/>
          <w:between w:val="nil"/>
        </w:pBdr>
        <w:tabs>
          <w:tab w:val="left" w:pos="1190"/>
        </w:tabs>
        <w:spacing w:before="107" w:line="264" w:lineRule="auto"/>
        <w:ind w:right="163"/>
        <w:rPr>
          <w:color w:val="000000"/>
          <w:sz w:val="20"/>
          <w:szCs w:val="20"/>
        </w:rPr>
      </w:pPr>
      <w:r>
        <w:rPr>
          <w:color w:val="000000"/>
          <w:sz w:val="20"/>
          <w:szCs w:val="20"/>
        </w:rPr>
        <w:t>Cell phones, cameras and other mobile devices with recording capabilities, including voice recording, still cameras and video cameras are expressly prohibited in rest rooms, locker rooms and changing areas. The USA Swimming Athlete Protection Policies prohibit the use of such devices in the rest room, locker room or other changing area:</w:t>
      </w:r>
    </w:p>
    <w:p w14:paraId="00000063" w14:textId="77777777" w:rsidR="00936060" w:rsidRDefault="00125E8C">
      <w:pPr>
        <w:numPr>
          <w:ilvl w:val="2"/>
          <w:numId w:val="11"/>
        </w:numPr>
        <w:pBdr>
          <w:top w:val="nil"/>
          <w:left w:val="nil"/>
          <w:bottom w:val="nil"/>
          <w:right w:val="nil"/>
          <w:between w:val="nil"/>
        </w:pBdr>
        <w:tabs>
          <w:tab w:val="left" w:pos="1549"/>
          <w:tab w:val="left" w:pos="1550"/>
        </w:tabs>
        <w:spacing w:before="80" w:line="264" w:lineRule="auto"/>
        <w:ind w:right="154"/>
        <w:rPr>
          <w:color w:val="000000"/>
          <w:sz w:val="20"/>
          <w:szCs w:val="20"/>
        </w:rPr>
      </w:pPr>
      <w:r>
        <w:rPr>
          <w:color w:val="000000"/>
          <w:sz w:val="20"/>
          <w:szCs w:val="20"/>
        </w:rPr>
        <w:t>Please leave such devices in swim bags, cars, pockets, or with a Parent so that it is not used in the locker room for any reason at any time. All banned uses include, but are not limited, to gaming, texting, phone calls, pictures, etc. This policy includes: all phones, tablets, gaming devices, video cameras or any other device with sound recording or picture taking capabilities.</w:t>
      </w:r>
    </w:p>
    <w:p w14:paraId="00000064" w14:textId="77777777" w:rsidR="00936060" w:rsidRDefault="00125E8C">
      <w:pPr>
        <w:numPr>
          <w:ilvl w:val="2"/>
          <w:numId w:val="11"/>
        </w:numPr>
        <w:pBdr>
          <w:top w:val="nil"/>
          <w:left w:val="nil"/>
          <w:bottom w:val="nil"/>
          <w:right w:val="nil"/>
          <w:between w:val="nil"/>
        </w:pBdr>
        <w:tabs>
          <w:tab w:val="left" w:pos="1549"/>
          <w:tab w:val="left" w:pos="1550"/>
        </w:tabs>
        <w:spacing w:before="86" w:line="259" w:lineRule="auto"/>
        <w:ind w:right="343"/>
        <w:rPr>
          <w:color w:val="000000"/>
          <w:sz w:val="20"/>
          <w:szCs w:val="20"/>
        </w:rPr>
      </w:pPr>
      <w:r>
        <w:rPr>
          <w:color w:val="000000"/>
          <w:sz w:val="20"/>
          <w:szCs w:val="20"/>
        </w:rPr>
        <w:t>No cameras, cell phones, or any other type of recording devices are permitted for use on the deck unless permission is obtained by the coach or official.</w:t>
      </w:r>
    </w:p>
    <w:p w14:paraId="00000065" w14:textId="7C983AF5" w:rsidR="00936060" w:rsidRDefault="00125E8C">
      <w:pPr>
        <w:pBdr>
          <w:top w:val="nil"/>
          <w:left w:val="nil"/>
          <w:bottom w:val="nil"/>
          <w:right w:val="nil"/>
          <w:between w:val="nil"/>
        </w:pBdr>
        <w:tabs>
          <w:tab w:val="left" w:pos="1549"/>
          <w:tab w:val="left" w:pos="1550"/>
        </w:tabs>
        <w:spacing w:before="86" w:line="259" w:lineRule="auto"/>
        <w:ind w:left="1549" w:right="343"/>
        <w:rPr>
          <w:color w:val="222222"/>
          <w:sz w:val="20"/>
          <w:szCs w:val="20"/>
          <w:highlight w:val="white"/>
        </w:rPr>
      </w:pPr>
      <w:r>
        <w:rPr>
          <w:color w:val="222222"/>
          <w:sz w:val="20"/>
          <w:szCs w:val="20"/>
          <w:highlight w:val="white"/>
        </w:rPr>
        <w:t xml:space="preserve">No recording devices behind or near the blocks. Prohibited areas will be clearly marked and monitored. </w:t>
      </w:r>
    </w:p>
    <w:bookmarkEnd w:id="3"/>
    <w:p w14:paraId="00000066" w14:textId="77777777" w:rsidR="00936060" w:rsidRDefault="00936060">
      <w:pPr>
        <w:pBdr>
          <w:top w:val="nil"/>
          <w:left w:val="nil"/>
          <w:bottom w:val="nil"/>
          <w:right w:val="nil"/>
          <w:between w:val="nil"/>
        </w:pBdr>
        <w:tabs>
          <w:tab w:val="left" w:pos="1549"/>
          <w:tab w:val="left" w:pos="1550"/>
        </w:tabs>
        <w:spacing w:before="86" w:line="259" w:lineRule="auto"/>
        <w:ind w:left="1549" w:right="343"/>
        <w:rPr>
          <w:color w:val="000000"/>
          <w:sz w:val="20"/>
          <w:szCs w:val="20"/>
        </w:rPr>
      </w:pPr>
    </w:p>
    <w:p w14:paraId="00000067" w14:textId="77777777" w:rsidR="00936060" w:rsidRDefault="00125E8C">
      <w:pPr>
        <w:pStyle w:val="Heading2"/>
        <w:numPr>
          <w:ilvl w:val="0"/>
          <w:numId w:val="11"/>
        </w:numPr>
        <w:tabs>
          <w:tab w:val="left" w:pos="829"/>
          <w:tab w:val="left" w:pos="830"/>
        </w:tabs>
        <w:ind w:hanging="360"/>
        <w:rPr>
          <w:sz w:val="20"/>
          <w:szCs w:val="20"/>
        </w:rPr>
      </w:pPr>
      <w:r>
        <w:rPr>
          <w:sz w:val="20"/>
          <w:szCs w:val="20"/>
        </w:rPr>
        <w:t>Electronic Communication</w:t>
      </w:r>
    </w:p>
    <w:p w14:paraId="00000068" w14:textId="41CB7338" w:rsidR="00936060" w:rsidRPr="00814F92" w:rsidRDefault="00125E8C">
      <w:pPr>
        <w:numPr>
          <w:ilvl w:val="1"/>
          <w:numId w:val="11"/>
        </w:numPr>
        <w:pBdr>
          <w:top w:val="nil"/>
          <w:left w:val="nil"/>
          <w:bottom w:val="nil"/>
          <w:right w:val="nil"/>
          <w:between w:val="nil"/>
        </w:pBdr>
        <w:tabs>
          <w:tab w:val="left" w:pos="1190"/>
        </w:tabs>
        <w:spacing w:before="107" w:line="264" w:lineRule="auto"/>
        <w:ind w:right="152"/>
        <w:rPr>
          <w:sz w:val="20"/>
          <w:szCs w:val="20"/>
        </w:rPr>
      </w:pPr>
      <w:r w:rsidRPr="00814F92">
        <w:rPr>
          <w:sz w:val="20"/>
          <w:szCs w:val="20"/>
        </w:rPr>
        <w:t xml:space="preserve">Click </w:t>
      </w:r>
      <w:hyperlink w:anchor="bookmark=id.4d34og8">
        <w:r w:rsidRPr="00814F92">
          <w:rPr>
            <w:sz w:val="20"/>
            <w:szCs w:val="20"/>
            <w:u w:val="single"/>
          </w:rPr>
          <w:t>HERE</w:t>
        </w:r>
      </w:hyperlink>
      <w:r w:rsidRPr="00814F92">
        <w:rPr>
          <w:sz w:val="20"/>
          <w:szCs w:val="20"/>
        </w:rPr>
        <w:t xml:space="preserve"> to access </w:t>
      </w:r>
      <w:r w:rsidR="00814F92" w:rsidRPr="00814F92">
        <w:rPr>
          <w:sz w:val="20"/>
          <w:szCs w:val="20"/>
        </w:rPr>
        <w:t xml:space="preserve">Tiger Aquatics </w:t>
      </w:r>
      <w:r w:rsidRPr="00814F92">
        <w:rPr>
          <w:sz w:val="20"/>
          <w:szCs w:val="20"/>
        </w:rPr>
        <w:t xml:space="preserve">Electronic Communication Policy.  </w:t>
      </w:r>
    </w:p>
    <w:p w14:paraId="00000069" w14:textId="77777777" w:rsidR="00936060" w:rsidRDefault="00125E8C">
      <w:pPr>
        <w:numPr>
          <w:ilvl w:val="1"/>
          <w:numId w:val="11"/>
        </w:numPr>
        <w:pBdr>
          <w:top w:val="nil"/>
          <w:left w:val="nil"/>
          <w:bottom w:val="nil"/>
          <w:right w:val="nil"/>
          <w:between w:val="nil"/>
        </w:pBdr>
        <w:tabs>
          <w:tab w:val="left" w:pos="1190"/>
        </w:tabs>
        <w:spacing w:before="107" w:line="259" w:lineRule="auto"/>
        <w:ind w:right="764"/>
        <w:rPr>
          <w:color w:val="000000"/>
          <w:sz w:val="20"/>
          <w:szCs w:val="20"/>
        </w:rPr>
      </w:pPr>
      <w:r>
        <w:rPr>
          <w:color w:val="000000"/>
          <w:sz w:val="20"/>
          <w:szCs w:val="20"/>
        </w:rPr>
        <w:t>General: Any electronic communication with a member should not contain or relate to any of the following:</w:t>
      </w:r>
    </w:p>
    <w:p w14:paraId="0000006A" w14:textId="77777777" w:rsidR="00936060" w:rsidRDefault="00125E8C">
      <w:pPr>
        <w:numPr>
          <w:ilvl w:val="2"/>
          <w:numId w:val="11"/>
        </w:numPr>
        <w:pBdr>
          <w:top w:val="nil"/>
          <w:left w:val="nil"/>
          <w:bottom w:val="nil"/>
          <w:right w:val="nil"/>
          <w:between w:val="nil"/>
        </w:pBdr>
        <w:tabs>
          <w:tab w:val="left" w:pos="1549"/>
          <w:tab w:val="left" w:pos="1550"/>
        </w:tabs>
        <w:spacing w:before="82"/>
        <w:rPr>
          <w:color w:val="000000"/>
          <w:sz w:val="20"/>
          <w:szCs w:val="20"/>
        </w:rPr>
      </w:pPr>
      <w:r>
        <w:rPr>
          <w:color w:val="000000"/>
          <w:sz w:val="20"/>
          <w:szCs w:val="20"/>
        </w:rPr>
        <w:t>drugs or alcohol use;</w:t>
      </w:r>
    </w:p>
    <w:p w14:paraId="0000006B" w14:textId="77777777" w:rsidR="00936060" w:rsidRDefault="00125E8C">
      <w:pPr>
        <w:numPr>
          <w:ilvl w:val="2"/>
          <w:numId w:val="11"/>
        </w:numPr>
        <w:pBdr>
          <w:top w:val="nil"/>
          <w:left w:val="nil"/>
          <w:bottom w:val="nil"/>
          <w:right w:val="nil"/>
          <w:between w:val="nil"/>
        </w:pBdr>
        <w:tabs>
          <w:tab w:val="left" w:pos="1549"/>
          <w:tab w:val="left" w:pos="1550"/>
        </w:tabs>
        <w:spacing w:before="102"/>
        <w:rPr>
          <w:color w:val="000000"/>
          <w:sz w:val="20"/>
          <w:szCs w:val="20"/>
        </w:rPr>
      </w:pPr>
      <w:r>
        <w:rPr>
          <w:color w:val="000000"/>
          <w:sz w:val="20"/>
          <w:szCs w:val="20"/>
        </w:rPr>
        <w:t>sexually oriented conversation; sexually explicit language; sexual activity;</w:t>
      </w:r>
    </w:p>
    <w:p w14:paraId="0000006C" w14:textId="77777777" w:rsidR="00936060" w:rsidRDefault="00125E8C">
      <w:pPr>
        <w:numPr>
          <w:ilvl w:val="2"/>
          <w:numId w:val="11"/>
        </w:numPr>
        <w:pBdr>
          <w:top w:val="nil"/>
          <w:left w:val="nil"/>
          <w:bottom w:val="nil"/>
          <w:right w:val="nil"/>
          <w:between w:val="nil"/>
        </w:pBdr>
        <w:tabs>
          <w:tab w:val="left" w:pos="1550"/>
        </w:tabs>
        <w:spacing w:before="102"/>
        <w:rPr>
          <w:color w:val="000000"/>
          <w:sz w:val="20"/>
          <w:szCs w:val="20"/>
        </w:rPr>
      </w:pPr>
      <w:r>
        <w:rPr>
          <w:color w:val="000000"/>
          <w:sz w:val="20"/>
          <w:szCs w:val="20"/>
        </w:rPr>
        <w:t xml:space="preserve">an adult’s or minor’s personal life, social activities, relationship or family issues, or </w:t>
      </w:r>
      <w:r>
        <w:rPr>
          <w:color w:val="000000"/>
          <w:sz w:val="20"/>
          <w:szCs w:val="20"/>
        </w:rPr>
        <w:lastRenderedPageBreak/>
        <w:t>personal problems;</w:t>
      </w:r>
    </w:p>
    <w:p w14:paraId="0000006D" w14:textId="77777777" w:rsidR="00936060" w:rsidRDefault="00125E8C">
      <w:pPr>
        <w:numPr>
          <w:ilvl w:val="2"/>
          <w:numId w:val="11"/>
        </w:numPr>
        <w:pBdr>
          <w:top w:val="nil"/>
          <w:left w:val="nil"/>
          <w:bottom w:val="nil"/>
          <w:right w:val="nil"/>
          <w:between w:val="nil"/>
        </w:pBdr>
        <w:tabs>
          <w:tab w:val="left" w:pos="1550"/>
        </w:tabs>
        <w:spacing w:before="97"/>
        <w:rPr>
          <w:color w:val="000000"/>
          <w:sz w:val="20"/>
          <w:szCs w:val="20"/>
        </w:rPr>
      </w:pPr>
      <w:r>
        <w:rPr>
          <w:color w:val="000000"/>
          <w:sz w:val="20"/>
          <w:szCs w:val="20"/>
        </w:rPr>
        <w:t>inappropriate or sexually explicit images or videos;</w:t>
      </w:r>
    </w:p>
    <w:p w14:paraId="0000006E" w14:textId="77777777" w:rsidR="00936060" w:rsidRDefault="00125E8C">
      <w:pPr>
        <w:numPr>
          <w:ilvl w:val="2"/>
          <w:numId w:val="11"/>
        </w:numPr>
        <w:pBdr>
          <w:top w:val="nil"/>
          <w:left w:val="nil"/>
          <w:bottom w:val="nil"/>
          <w:right w:val="nil"/>
          <w:between w:val="nil"/>
        </w:pBdr>
        <w:tabs>
          <w:tab w:val="left" w:pos="1549"/>
          <w:tab w:val="left" w:pos="1550"/>
        </w:tabs>
        <w:spacing w:before="107" w:line="259" w:lineRule="auto"/>
        <w:ind w:right="510"/>
        <w:rPr>
          <w:color w:val="000000"/>
          <w:sz w:val="20"/>
          <w:szCs w:val="20"/>
        </w:rPr>
      </w:pPr>
      <w:r>
        <w:rPr>
          <w:color w:val="000000"/>
          <w:sz w:val="20"/>
          <w:szCs w:val="20"/>
        </w:rPr>
        <w:t>any communication involving an athlete's personal life, social activities, relationship or family issues or personal problem should be no discussion unless it includes the athlete’s parent or guardian.</w:t>
      </w:r>
    </w:p>
    <w:p w14:paraId="0000006F" w14:textId="77777777" w:rsidR="00936060" w:rsidRDefault="00936060">
      <w:pPr>
        <w:pBdr>
          <w:top w:val="nil"/>
          <w:left w:val="nil"/>
          <w:bottom w:val="nil"/>
          <w:right w:val="nil"/>
          <w:between w:val="nil"/>
        </w:pBdr>
        <w:tabs>
          <w:tab w:val="left" w:pos="1549"/>
          <w:tab w:val="left" w:pos="1550"/>
        </w:tabs>
        <w:spacing w:before="107" w:line="259" w:lineRule="auto"/>
        <w:ind w:left="1549" w:right="510"/>
        <w:rPr>
          <w:color w:val="000000"/>
          <w:sz w:val="20"/>
          <w:szCs w:val="20"/>
        </w:rPr>
      </w:pPr>
    </w:p>
    <w:p w14:paraId="00000070" w14:textId="77777777" w:rsidR="00936060" w:rsidRDefault="00125E8C">
      <w:pPr>
        <w:numPr>
          <w:ilvl w:val="1"/>
          <w:numId w:val="11"/>
        </w:numPr>
        <w:pBdr>
          <w:top w:val="nil"/>
          <w:left w:val="nil"/>
          <w:bottom w:val="nil"/>
          <w:right w:val="nil"/>
          <w:between w:val="nil"/>
        </w:pBdr>
        <w:tabs>
          <w:tab w:val="left" w:pos="1190"/>
        </w:tabs>
        <w:spacing w:before="87"/>
        <w:rPr>
          <w:color w:val="000000"/>
          <w:sz w:val="20"/>
          <w:szCs w:val="20"/>
        </w:rPr>
      </w:pPr>
      <w:r>
        <w:rPr>
          <w:color w:val="000000"/>
          <w:sz w:val="20"/>
          <w:szCs w:val="20"/>
        </w:rPr>
        <w:t>Member to Member (includes coach to athlete)</w:t>
      </w:r>
    </w:p>
    <w:p w14:paraId="00000071" w14:textId="77777777" w:rsidR="00936060" w:rsidRDefault="00125E8C">
      <w:pPr>
        <w:numPr>
          <w:ilvl w:val="2"/>
          <w:numId w:val="11"/>
        </w:numPr>
        <w:pBdr>
          <w:top w:val="nil"/>
          <w:left w:val="nil"/>
          <w:bottom w:val="nil"/>
          <w:right w:val="nil"/>
          <w:between w:val="nil"/>
        </w:pBdr>
        <w:tabs>
          <w:tab w:val="left" w:pos="1549"/>
          <w:tab w:val="left" w:pos="1550"/>
        </w:tabs>
        <w:spacing w:before="107" w:line="261" w:lineRule="auto"/>
        <w:ind w:right="401"/>
        <w:rPr>
          <w:color w:val="000000"/>
          <w:sz w:val="20"/>
          <w:szCs w:val="20"/>
        </w:rPr>
      </w:pPr>
      <w:r>
        <w:rPr>
          <w:color w:val="000000"/>
          <w:sz w:val="20"/>
          <w:szCs w:val="20"/>
        </w:rPr>
        <w:t xml:space="preserve">Texting: subject to the general guidelines mentioned above, texting is allowed between coaches and athletes up to one hour before the earliest practice and one hour after the latest practice and must have another coach, board member or the athlete’s parent or guardian attached. </w:t>
      </w:r>
    </w:p>
    <w:p w14:paraId="00000072" w14:textId="77777777" w:rsidR="00936060" w:rsidRDefault="00125E8C">
      <w:pPr>
        <w:numPr>
          <w:ilvl w:val="2"/>
          <w:numId w:val="11"/>
        </w:numPr>
        <w:pBdr>
          <w:top w:val="nil"/>
          <w:left w:val="nil"/>
          <w:bottom w:val="nil"/>
          <w:right w:val="nil"/>
          <w:between w:val="nil"/>
        </w:pBdr>
        <w:tabs>
          <w:tab w:val="left" w:pos="1550"/>
        </w:tabs>
        <w:spacing w:before="85" w:line="261" w:lineRule="auto"/>
        <w:ind w:right="223"/>
        <w:jc w:val="both"/>
        <w:rPr>
          <w:color w:val="000000"/>
          <w:sz w:val="20"/>
          <w:szCs w:val="20"/>
        </w:rPr>
      </w:pPr>
      <w:r>
        <w:rPr>
          <w:color w:val="000000"/>
          <w:sz w:val="20"/>
          <w:szCs w:val="20"/>
        </w:rPr>
        <w:t>Emailing: subject to the general guidelines mentioned above, texting is allowed between coaches and athletes up to one hour before the earliest practice and one hour after the latest practice and must have another coach, board member or the athlete’s parent or guardian attached.</w:t>
      </w:r>
    </w:p>
    <w:p w14:paraId="00000073" w14:textId="77777777" w:rsidR="00936060" w:rsidRDefault="00936060">
      <w:pPr>
        <w:pBdr>
          <w:top w:val="nil"/>
          <w:left w:val="nil"/>
          <w:bottom w:val="nil"/>
          <w:right w:val="nil"/>
          <w:between w:val="nil"/>
        </w:pBdr>
        <w:tabs>
          <w:tab w:val="left" w:pos="1550"/>
        </w:tabs>
        <w:spacing w:before="85" w:line="261" w:lineRule="auto"/>
        <w:ind w:left="1549" w:right="223"/>
        <w:jc w:val="both"/>
        <w:rPr>
          <w:color w:val="000000"/>
          <w:sz w:val="20"/>
          <w:szCs w:val="20"/>
        </w:rPr>
      </w:pPr>
    </w:p>
    <w:p w14:paraId="00000074" w14:textId="77777777" w:rsidR="00936060" w:rsidRDefault="00125E8C">
      <w:pPr>
        <w:numPr>
          <w:ilvl w:val="1"/>
          <w:numId w:val="11"/>
        </w:numPr>
        <w:pBdr>
          <w:top w:val="nil"/>
          <w:left w:val="nil"/>
          <w:bottom w:val="nil"/>
          <w:right w:val="nil"/>
          <w:between w:val="nil"/>
        </w:pBdr>
        <w:tabs>
          <w:tab w:val="left" w:pos="1190"/>
        </w:tabs>
        <w:spacing w:before="91" w:line="261" w:lineRule="auto"/>
        <w:ind w:right="564" w:firstLine="0"/>
        <w:rPr>
          <w:color w:val="000000"/>
          <w:sz w:val="20"/>
          <w:szCs w:val="20"/>
        </w:rPr>
      </w:pPr>
      <w:r>
        <w:rPr>
          <w:color w:val="000000"/>
          <w:sz w:val="20"/>
          <w:szCs w:val="20"/>
        </w:rPr>
        <w:t>Requests to allow athletes to send or receive electronic communication from the club and its coaches should be made by the parent and done through the family/member account. The athlete’s email and or phone number may be entered in the appropriate (but not required) fields. When the parent chooses to do that, the athlete can receive electronic communication from the club and its coaches following the rules defined above.</w:t>
      </w:r>
    </w:p>
    <w:p w14:paraId="00000075" w14:textId="77777777" w:rsidR="00936060" w:rsidRDefault="00936060">
      <w:pPr>
        <w:tabs>
          <w:tab w:val="left" w:pos="1190"/>
        </w:tabs>
        <w:spacing w:before="91" w:line="261" w:lineRule="auto"/>
        <w:ind w:left="829" w:right="564"/>
        <w:rPr>
          <w:sz w:val="20"/>
          <w:szCs w:val="20"/>
        </w:rPr>
      </w:pPr>
    </w:p>
    <w:p w14:paraId="00000076" w14:textId="77777777" w:rsidR="00936060" w:rsidRDefault="00125E8C">
      <w:pPr>
        <w:pStyle w:val="Heading2"/>
        <w:numPr>
          <w:ilvl w:val="0"/>
          <w:numId w:val="11"/>
        </w:numPr>
        <w:tabs>
          <w:tab w:val="left" w:pos="830"/>
        </w:tabs>
        <w:spacing w:before="85"/>
        <w:ind w:hanging="360"/>
        <w:rPr>
          <w:sz w:val="20"/>
          <w:szCs w:val="20"/>
        </w:rPr>
      </w:pPr>
      <w:r>
        <w:rPr>
          <w:sz w:val="20"/>
          <w:szCs w:val="20"/>
        </w:rPr>
        <w:t>Social Media: includes any/all platforms in existence now or in the future which is conceived as and or functions as a platform which would constitute or mimic what is commonly understood as the current listed social media platforms</w:t>
      </w:r>
    </w:p>
    <w:p w14:paraId="00000077" w14:textId="77777777" w:rsidR="00936060" w:rsidRDefault="00125E8C">
      <w:pPr>
        <w:numPr>
          <w:ilvl w:val="1"/>
          <w:numId w:val="11"/>
        </w:numPr>
        <w:pBdr>
          <w:top w:val="nil"/>
          <w:left w:val="nil"/>
          <w:bottom w:val="nil"/>
          <w:right w:val="nil"/>
          <w:between w:val="nil"/>
        </w:pBdr>
        <w:tabs>
          <w:tab w:val="left" w:pos="1190"/>
        </w:tabs>
        <w:spacing w:before="102" w:line="264" w:lineRule="auto"/>
        <w:ind w:right="454"/>
        <w:rPr>
          <w:color w:val="000000"/>
          <w:sz w:val="20"/>
          <w:szCs w:val="20"/>
        </w:rPr>
      </w:pPr>
      <w:r>
        <w:rPr>
          <w:color w:val="000000"/>
          <w:sz w:val="20"/>
          <w:szCs w:val="20"/>
        </w:rPr>
        <w:t>Facebook/Personal: Coaches may have personal Facebook (or other social media sites) pages, but they are not permitted to have any athlete member of the Club join their personal page as a “friend.”</w:t>
      </w:r>
    </w:p>
    <w:p w14:paraId="00000078" w14:textId="77777777" w:rsidR="00936060" w:rsidRDefault="00125E8C">
      <w:pPr>
        <w:numPr>
          <w:ilvl w:val="2"/>
          <w:numId w:val="11"/>
        </w:numPr>
        <w:pBdr>
          <w:top w:val="nil"/>
          <w:left w:val="nil"/>
          <w:bottom w:val="nil"/>
          <w:right w:val="nil"/>
          <w:between w:val="nil"/>
        </w:pBdr>
        <w:tabs>
          <w:tab w:val="left" w:pos="1549"/>
          <w:tab w:val="left" w:pos="1550"/>
        </w:tabs>
        <w:spacing w:before="84" w:line="259" w:lineRule="auto"/>
        <w:ind w:right="114"/>
        <w:rPr>
          <w:color w:val="000000"/>
          <w:sz w:val="20"/>
          <w:szCs w:val="20"/>
        </w:rPr>
      </w:pPr>
      <w:r>
        <w:rPr>
          <w:color w:val="000000"/>
          <w:sz w:val="20"/>
          <w:szCs w:val="20"/>
        </w:rPr>
        <w:t>Coaches should not accept any “friend” request from an athlete. Coaches should remind the athlete that this is not permitted.</w:t>
      </w:r>
    </w:p>
    <w:p w14:paraId="00000079" w14:textId="77777777" w:rsidR="00936060" w:rsidRDefault="00125E8C">
      <w:pPr>
        <w:numPr>
          <w:ilvl w:val="2"/>
          <w:numId w:val="11"/>
        </w:numPr>
        <w:pBdr>
          <w:top w:val="nil"/>
          <w:left w:val="nil"/>
          <w:bottom w:val="nil"/>
          <w:right w:val="nil"/>
          <w:between w:val="nil"/>
        </w:pBdr>
        <w:tabs>
          <w:tab w:val="left" w:pos="1549"/>
          <w:tab w:val="left" w:pos="1550"/>
        </w:tabs>
        <w:spacing w:before="87"/>
        <w:rPr>
          <w:color w:val="000000"/>
          <w:sz w:val="20"/>
          <w:szCs w:val="20"/>
        </w:rPr>
      </w:pPr>
      <w:r>
        <w:rPr>
          <w:color w:val="000000"/>
          <w:sz w:val="20"/>
          <w:szCs w:val="20"/>
        </w:rPr>
        <w:t>Coaches and athletes are not permitted to message each other through any social media platform, unless monitored by the athlete’s parent/guardian, board member, and/or another coach.</w:t>
      </w:r>
    </w:p>
    <w:p w14:paraId="0000007A" w14:textId="77777777" w:rsidR="00936060" w:rsidRDefault="00125E8C">
      <w:pPr>
        <w:numPr>
          <w:ilvl w:val="1"/>
          <w:numId w:val="11"/>
        </w:numPr>
        <w:pBdr>
          <w:top w:val="nil"/>
          <w:left w:val="nil"/>
          <w:bottom w:val="nil"/>
          <w:right w:val="nil"/>
          <w:between w:val="nil"/>
        </w:pBdr>
        <w:tabs>
          <w:tab w:val="left" w:pos="1190"/>
        </w:tabs>
        <w:spacing w:before="91" w:line="259" w:lineRule="auto"/>
        <w:ind w:right="445"/>
        <w:rPr>
          <w:color w:val="000000"/>
          <w:sz w:val="20"/>
          <w:szCs w:val="20"/>
        </w:rPr>
      </w:pPr>
      <w:r>
        <w:rPr>
          <w:color w:val="000000"/>
          <w:sz w:val="20"/>
          <w:szCs w:val="20"/>
        </w:rPr>
        <w:t>Facebook/Club: The Club DOES have an official Facebook page that coaches, athletes and parents can follow for information and updates on team‐related matters.</w:t>
      </w:r>
    </w:p>
    <w:p w14:paraId="0000007B" w14:textId="77777777" w:rsidR="00936060" w:rsidRDefault="00125E8C">
      <w:pPr>
        <w:numPr>
          <w:ilvl w:val="1"/>
          <w:numId w:val="11"/>
        </w:numPr>
        <w:pBdr>
          <w:top w:val="nil"/>
          <w:left w:val="nil"/>
          <w:bottom w:val="nil"/>
          <w:right w:val="nil"/>
          <w:between w:val="nil"/>
        </w:pBdr>
        <w:tabs>
          <w:tab w:val="left" w:pos="1190"/>
        </w:tabs>
        <w:spacing w:before="87" w:line="261" w:lineRule="auto"/>
        <w:ind w:right="263"/>
        <w:rPr>
          <w:color w:val="000000"/>
          <w:sz w:val="20"/>
          <w:szCs w:val="20"/>
        </w:rPr>
      </w:pPr>
      <w:r>
        <w:rPr>
          <w:color w:val="000000"/>
          <w:sz w:val="20"/>
          <w:szCs w:val="20"/>
        </w:rPr>
        <w:t>Other Social Media Sites: The Club may have any other official social media (including, but not limited to Twitter and Snapchat) that coaches, athletes and parents can follow for information and updates on team-related matters.</w:t>
      </w:r>
    </w:p>
    <w:p w14:paraId="0000007C" w14:textId="77777777" w:rsidR="00936060" w:rsidRDefault="00125E8C">
      <w:pPr>
        <w:numPr>
          <w:ilvl w:val="2"/>
          <w:numId w:val="11"/>
        </w:numPr>
        <w:pBdr>
          <w:top w:val="nil"/>
          <w:left w:val="nil"/>
          <w:bottom w:val="nil"/>
          <w:right w:val="nil"/>
          <w:between w:val="nil"/>
        </w:pBdr>
        <w:tabs>
          <w:tab w:val="left" w:pos="1549"/>
          <w:tab w:val="left" w:pos="1550"/>
        </w:tabs>
        <w:spacing w:before="85"/>
        <w:rPr>
          <w:color w:val="000000"/>
          <w:sz w:val="20"/>
          <w:szCs w:val="20"/>
        </w:rPr>
      </w:pPr>
      <w:r>
        <w:rPr>
          <w:color w:val="000000"/>
          <w:sz w:val="20"/>
          <w:szCs w:val="20"/>
        </w:rPr>
        <w:t>Coaches are not permitted to follow athletes on any other social media not noted previously.</w:t>
      </w:r>
    </w:p>
    <w:p w14:paraId="0000007D" w14:textId="77777777" w:rsidR="00936060" w:rsidRDefault="00125E8C">
      <w:pPr>
        <w:numPr>
          <w:ilvl w:val="2"/>
          <w:numId w:val="11"/>
        </w:numPr>
        <w:pBdr>
          <w:top w:val="nil"/>
          <w:left w:val="nil"/>
          <w:bottom w:val="nil"/>
          <w:right w:val="nil"/>
          <w:between w:val="nil"/>
        </w:pBdr>
        <w:tabs>
          <w:tab w:val="left" w:pos="1549"/>
          <w:tab w:val="left" w:pos="1550"/>
        </w:tabs>
        <w:spacing w:before="103"/>
        <w:rPr>
          <w:color w:val="000000"/>
          <w:sz w:val="20"/>
          <w:szCs w:val="20"/>
        </w:rPr>
      </w:pPr>
      <w:r>
        <w:rPr>
          <w:color w:val="000000"/>
          <w:sz w:val="20"/>
          <w:szCs w:val="20"/>
        </w:rPr>
        <w:t>Athletes are not permitted to follow coaches on any other social media not noted previously.</w:t>
      </w:r>
    </w:p>
    <w:p w14:paraId="0000007E" w14:textId="77777777" w:rsidR="00936060" w:rsidRDefault="00125E8C">
      <w:pPr>
        <w:numPr>
          <w:ilvl w:val="2"/>
          <w:numId w:val="11"/>
        </w:numPr>
        <w:pBdr>
          <w:top w:val="nil"/>
          <w:left w:val="nil"/>
          <w:bottom w:val="nil"/>
          <w:right w:val="nil"/>
          <w:between w:val="nil"/>
        </w:pBdr>
        <w:tabs>
          <w:tab w:val="left" w:pos="1550"/>
        </w:tabs>
        <w:spacing w:before="107" w:line="259" w:lineRule="auto"/>
        <w:ind w:right="394"/>
        <w:rPr>
          <w:color w:val="000000"/>
          <w:sz w:val="20"/>
          <w:szCs w:val="20"/>
        </w:rPr>
      </w:pPr>
      <w:r>
        <w:rPr>
          <w:color w:val="000000"/>
          <w:sz w:val="20"/>
          <w:szCs w:val="20"/>
        </w:rPr>
        <w:t>Coaches and Athletes are not permitted to “direct message” each other through any other social media not noted previously.</w:t>
      </w:r>
    </w:p>
    <w:p w14:paraId="0000007F" w14:textId="77777777" w:rsidR="00936060" w:rsidRDefault="00936060">
      <w:pPr>
        <w:pBdr>
          <w:top w:val="nil"/>
          <w:left w:val="nil"/>
          <w:bottom w:val="nil"/>
          <w:right w:val="nil"/>
          <w:between w:val="nil"/>
        </w:pBdr>
        <w:tabs>
          <w:tab w:val="left" w:pos="1190"/>
        </w:tabs>
        <w:spacing w:before="86" w:line="261" w:lineRule="auto"/>
        <w:ind w:left="1189" w:right="564"/>
        <w:rPr>
          <w:color w:val="000000"/>
          <w:sz w:val="20"/>
          <w:szCs w:val="20"/>
        </w:rPr>
      </w:pPr>
    </w:p>
    <w:p w14:paraId="00000080" w14:textId="77777777" w:rsidR="00936060" w:rsidRDefault="00125E8C">
      <w:pPr>
        <w:pStyle w:val="Heading2"/>
        <w:numPr>
          <w:ilvl w:val="0"/>
          <w:numId w:val="11"/>
        </w:numPr>
        <w:tabs>
          <w:tab w:val="left" w:pos="830"/>
        </w:tabs>
        <w:ind w:hanging="360"/>
        <w:rPr>
          <w:sz w:val="20"/>
          <w:szCs w:val="20"/>
        </w:rPr>
      </w:pPr>
      <w:r>
        <w:rPr>
          <w:sz w:val="20"/>
          <w:szCs w:val="20"/>
        </w:rPr>
        <w:t>Reporting &amp; Retaliation</w:t>
      </w:r>
    </w:p>
    <w:p w14:paraId="00000081" w14:textId="77777777" w:rsidR="00936060" w:rsidRDefault="00125E8C">
      <w:pPr>
        <w:numPr>
          <w:ilvl w:val="1"/>
          <w:numId w:val="11"/>
        </w:numPr>
        <w:pBdr>
          <w:top w:val="nil"/>
          <w:left w:val="nil"/>
          <w:bottom w:val="nil"/>
          <w:right w:val="nil"/>
          <w:between w:val="nil"/>
        </w:pBdr>
        <w:tabs>
          <w:tab w:val="left" w:pos="1190"/>
        </w:tabs>
        <w:spacing w:before="107" w:line="259" w:lineRule="auto"/>
        <w:ind w:right="495"/>
        <w:rPr>
          <w:color w:val="000000"/>
          <w:sz w:val="20"/>
          <w:szCs w:val="20"/>
        </w:rPr>
      </w:pPr>
      <w:r>
        <w:rPr>
          <w:color w:val="000000"/>
          <w:sz w:val="20"/>
          <w:szCs w:val="20"/>
        </w:rPr>
        <w:t xml:space="preserve">It is every Member’s responsibility to promptly report a violation of the Code of Conduct to a </w:t>
      </w:r>
      <w:r>
        <w:rPr>
          <w:color w:val="000000"/>
          <w:sz w:val="20"/>
          <w:szCs w:val="20"/>
        </w:rPr>
        <w:lastRenderedPageBreak/>
        <w:t>Coach. Refer to Article 306 of the USA Swimming Rulebook.</w:t>
      </w:r>
    </w:p>
    <w:p w14:paraId="00000082" w14:textId="77777777" w:rsidR="00936060" w:rsidRDefault="00125E8C">
      <w:pPr>
        <w:numPr>
          <w:ilvl w:val="1"/>
          <w:numId w:val="11"/>
        </w:numPr>
        <w:pBdr>
          <w:top w:val="nil"/>
          <w:left w:val="nil"/>
          <w:bottom w:val="nil"/>
          <w:right w:val="nil"/>
          <w:between w:val="nil"/>
        </w:pBdr>
        <w:tabs>
          <w:tab w:val="left" w:pos="1190"/>
        </w:tabs>
        <w:spacing w:before="81"/>
        <w:rPr>
          <w:color w:val="000000"/>
          <w:sz w:val="20"/>
          <w:szCs w:val="20"/>
        </w:rPr>
      </w:pPr>
      <w:r>
        <w:rPr>
          <w:color w:val="000000"/>
          <w:sz w:val="20"/>
          <w:szCs w:val="20"/>
        </w:rPr>
        <w:t>Filing a knowingly false allegation of a violation of the Code of Conduct will result in disciplinary action.</w:t>
      </w:r>
    </w:p>
    <w:p w14:paraId="00000083" w14:textId="77777777" w:rsidR="00936060" w:rsidRDefault="00125E8C">
      <w:pPr>
        <w:numPr>
          <w:ilvl w:val="1"/>
          <w:numId w:val="11"/>
        </w:numPr>
        <w:pBdr>
          <w:top w:val="nil"/>
          <w:left w:val="nil"/>
          <w:bottom w:val="nil"/>
          <w:right w:val="nil"/>
          <w:between w:val="nil"/>
        </w:pBdr>
        <w:tabs>
          <w:tab w:val="left" w:pos="1190"/>
        </w:tabs>
        <w:spacing w:before="107" w:line="261" w:lineRule="auto"/>
        <w:ind w:right="294"/>
        <w:jc w:val="both"/>
        <w:rPr>
          <w:color w:val="000000"/>
          <w:sz w:val="20"/>
          <w:szCs w:val="20"/>
        </w:rPr>
      </w:pPr>
      <w:r>
        <w:rPr>
          <w:color w:val="000000"/>
          <w:sz w:val="20"/>
          <w:szCs w:val="20"/>
        </w:rPr>
        <w:t>Retaliation for reporting a Code of Conduct violation is not acceptable. No Member shall retaliate for a Member reporting a Code of Conduct violation, or for any other cause. Refer to Article 307 of the USA Swimming Rulebook.</w:t>
      </w:r>
    </w:p>
    <w:p w14:paraId="00000084" w14:textId="77777777" w:rsidR="00936060" w:rsidRDefault="00936060">
      <w:pPr>
        <w:pBdr>
          <w:top w:val="nil"/>
          <w:left w:val="nil"/>
          <w:bottom w:val="nil"/>
          <w:right w:val="nil"/>
          <w:between w:val="nil"/>
        </w:pBdr>
        <w:tabs>
          <w:tab w:val="left" w:pos="1190"/>
        </w:tabs>
        <w:spacing w:before="107" w:line="261" w:lineRule="auto"/>
        <w:ind w:left="1189" w:right="294"/>
        <w:jc w:val="both"/>
        <w:rPr>
          <w:color w:val="000000"/>
          <w:sz w:val="20"/>
          <w:szCs w:val="20"/>
        </w:rPr>
      </w:pPr>
    </w:p>
    <w:p w14:paraId="00000085" w14:textId="77777777" w:rsidR="00936060" w:rsidRDefault="00936060">
      <w:pPr>
        <w:pBdr>
          <w:top w:val="nil"/>
          <w:left w:val="nil"/>
          <w:bottom w:val="nil"/>
          <w:right w:val="nil"/>
          <w:between w:val="nil"/>
        </w:pBdr>
        <w:rPr>
          <w:color w:val="000000"/>
          <w:sz w:val="20"/>
          <w:szCs w:val="20"/>
        </w:rPr>
      </w:pPr>
    </w:p>
    <w:p w14:paraId="00000086" w14:textId="77777777" w:rsidR="00936060" w:rsidRDefault="00125E8C">
      <w:pPr>
        <w:pStyle w:val="Heading1"/>
        <w:rPr>
          <w:sz w:val="20"/>
          <w:szCs w:val="20"/>
        </w:rPr>
      </w:pPr>
      <w:r>
        <w:rPr>
          <w:sz w:val="20"/>
          <w:szCs w:val="20"/>
        </w:rPr>
        <w:t>Part B — Disciplinary Procedures</w:t>
      </w:r>
    </w:p>
    <w:p w14:paraId="00000087" w14:textId="77777777" w:rsidR="00936060" w:rsidRDefault="00936060">
      <w:pPr>
        <w:pBdr>
          <w:top w:val="nil"/>
          <w:left w:val="nil"/>
          <w:bottom w:val="nil"/>
          <w:right w:val="nil"/>
          <w:between w:val="nil"/>
        </w:pBdr>
        <w:spacing w:before="4"/>
        <w:rPr>
          <w:b/>
          <w:color w:val="000000"/>
          <w:sz w:val="20"/>
          <w:szCs w:val="20"/>
        </w:rPr>
      </w:pPr>
    </w:p>
    <w:p w14:paraId="00000088" w14:textId="77777777" w:rsidR="00936060" w:rsidRDefault="00125E8C">
      <w:pPr>
        <w:pStyle w:val="Heading2"/>
        <w:numPr>
          <w:ilvl w:val="0"/>
          <w:numId w:val="10"/>
        </w:numPr>
        <w:tabs>
          <w:tab w:val="left" w:pos="829"/>
          <w:tab w:val="left" w:pos="830"/>
        </w:tabs>
        <w:spacing w:before="0"/>
        <w:ind w:hanging="360"/>
        <w:rPr>
          <w:sz w:val="20"/>
          <w:szCs w:val="20"/>
        </w:rPr>
      </w:pPr>
      <w:r>
        <w:rPr>
          <w:sz w:val="20"/>
          <w:szCs w:val="20"/>
        </w:rPr>
        <w:t>Disciplinary Actions: all parties in disputes or complaints must exercise discretion and due diligence in investigating and resolving issues and enacting retributive or consolatory action</w:t>
      </w:r>
    </w:p>
    <w:p w14:paraId="00000089" w14:textId="77777777" w:rsidR="00936060" w:rsidRDefault="00125E8C">
      <w:pPr>
        <w:numPr>
          <w:ilvl w:val="1"/>
          <w:numId w:val="10"/>
        </w:numPr>
        <w:pBdr>
          <w:top w:val="nil"/>
          <w:left w:val="nil"/>
          <w:bottom w:val="nil"/>
          <w:right w:val="nil"/>
          <w:between w:val="nil"/>
        </w:pBdr>
        <w:tabs>
          <w:tab w:val="left" w:pos="1189"/>
          <w:tab w:val="left" w:pos="1190"/>
        </w:tabs>
        <w:spacing w:before="102"/>
        <w:rPr>
          <w:color w:val="000000"/>
          <w:sz w:val="20"/>
          <w:szCs w:val="20"/>
        </w:rPr>
      </w:pPr>
      <w:r>
        <w:rPr>
          <w:color w:val="000000"/>
          <w:sz w:val="20"/>
          <w:szCs w:val="20"/>
        </w:rPr>
        <w:t>For the violations of the rules, guidelines and/or practices detailed in Part A above may include:</w:t>
      </w:r>
    </w:p>
    <w:p w14:paraId="0000008A" w14:textId="77777777" w:rsidR="00936060" w:rsidRDefault="00125E8C">
      <w:pPr>
        <w:numPr>
          <w:ilvl w:val="2"/>
          <w:numId w:val="10"/>
        </w:numPr>
        <w:pBdr>
          <w:top w:val="nil"/>
          <w:left w:val="nil"/>
          <w:bottom w:val="nil"/>
          <w:right w:val="nil"/>
          <w:between w:val="nil"/>
        </w:pBdr>
        <w:tabs>
          <w:tab w:val="left" w:pos="1549"/>
          <w:tab w:val="left" w:pos="1550"/>
        </w:tabs>
        <w:spacing w:before="102"/>
        <w:rPr>
          <w:color w:val="000000"/>
          <w:sz w:val="20"/>
          <w:szCs w:val="20"/>
        </w:rPr>
      </w:pPr>
      <w:r>
        <w:rPr>
          <w:color w:val="000000"/>
          <w:sz w:val="20"/>
          <w:szCs w:val="20"/>
        </w:rPr>
        <w:t>The Athlete may receive a verbal or written reprimand,</w:t>
      </w:r>
    </w:p>
    <w:p w14:paraId="0000008B" w14:textId="77777777" w:rsidR="00936060" w:rsidRDefault="00125E8C">
      <w:pPr>
        <w:numPr>
          <w:ilvl w:val="2"/>
          <w:numId w:val="10"/>
        </w:numPr>
        <w:pBdr>
          <w:top w:val="nil"/>
          <w:left w:val="nil"/>
          <w:bottom w:val="nil"/>
          <w:right w:val="nil"/>
          <w:between w:val="nil"/>
        </w:pBdr>
        <w:tabs>
          <w:tab w:val="left" w:pos="1549"/>
          <w:tab w:val="left" w:pos="1550"/>
        </w:tabs>
        <w:spacing w:before="102" w:line="259" w:lineRule="auto"/>
        <w:ind w:right="654"/>
        <w:rPr>
          <w:color w:val="000000"/>
          <w:sz w:val="20"/>
          <w:szCs w:val="20"/>
        </w:rPr>
      </w:pPr>
      <w:r>
        <w:rPr>
          <w:color w:val="000000"/>
          <w:sz w:val="20"/>
          <w:szCs w:val="20"/>
        </w:rPr>
        <w:t xml:space="preserve">The Athlete may be dismissed from practice but will remain under the dominion and control of the coach until the parent or guardian accepts control. </w:t>
      </w:r>
    </w:p>
    <w:p w14:paraId="0000008C" w14:textId="77777777" w:rsidR="00936060" w:rsidRDefault="00125E8C">
      <w:pPr>
        <w:numPr>
          <w:ilvl w:val="2"/>
          <w:numId w:val="10"/>
        </w:numPr>
        <w:pBdr>
          <w:top w:val="nil"/>
          <w:left w:val="nil"/>
          <w:bottom w:val="nil"/>
          <w:right w:val="nil"/>
          <w:between w:val="nil"/>
        </w:pBdr>
        <w:tabs>
          <w:tab w:val="left" w:pos="1550"/>
        </w:tabs>
        <w:spacing w:before="91" w:line="259" w:lineRule="auto"/>
        <w:ind w:right="349"/>
        <w:rPr>
          <w:color w:val="000000"/>
          <w:sz w:val="20"/>
          <w:szCs w:val="20"/>
        </w:rPr>
      </w:pPr>
      <w:r>
        <w:rPr>
          <w:color w:val="000000"/>
          <w:sz w:val="20"/>
          <w:szCs w:val="20"/>
        </w:rPr>
        <w:t>The Athlete may be scratched from an event or events or a meet but will remain under the dominion and control of the coach until the parent or guardian accepts control.</w:t>
      </w:r>
    </w:p>
    <w:p w14:paraId="0000008D" w14:textId="77777777" w:rsidR="00936060" w:rsidRDefault="00125E8C">
      <w:pPr>
        <w:numPr>
          <w:ilvl w:val="2"/>
          <w:numId w:val="10"/>
        </w:numPr>
        <w:pBdr>
          <w:top w:val="nil"/>
          <w:left w:val="nil"/>
          <w:bottom w:val="nil"/>
          <w:right w:val="nil"/>
          <w:between w:val="nil"/>
        </w:pBdr>
        <w:tabs>
          <w:tab w:val="left" w:pos="1550"/>
        </w:tabs>
        <w:spacing w:before="87"/>
        <w:rPr>
          <w:color w:val="000000"/>
          <w:sz w:val="20"/>
          <w:szCs w:val="20"/>
        </w:rPr>
      </w:pPr>
      <w:r>
        <w:rPr>
          <w:color w:val="000000"/>
          <w:sz w:val="20"/>
          <w:szCs w:val="20"/>
        </w:rPr>
        <w:t>The Athlete may be suspended, immediately, from the Club or</w:t>
      </w:r>
    </w:p>
    <w:p w14:paraId="0000008E" w14:textId="77777777" w:rsidR="00936060" w:rsidRDefault="00125E8C">
      <w:pPr>
        <w:numPr>
          <w:ilvl w:val="2"/>
          <w:numId w:val="10"/>
        </w:numPr>
        <w:pBdr>
          <w:top w:val="nil"/>
          <w:left w:val="nil"/>
          <w:bottom w:val="nil"/>
          <w:right w:val="nil"/>
          <w:between w:val="nil"/>
        </w:pBdr>
        <w:tabs>
          <w:tab w:val="left" w:pos="1549"/>
          <w:tab w:val="left" w:pos="1550"/>
        </w:tabs>
        <w:spacing w:before="97"/>
        <w:rPr>
          <w:color w:val="000000"/>
          <w:sz w:val="20"/>
          <w:szCs w:val="20"/>
        </w:rPr>
      </w:pPr>
      <w:r>
        <w:rPr>
          <w:color w:val="000000"/>
          <w:sz w:val="20"/>
          <w:szCs w:val="20"/>
        </w:rPr>
        <w:t>The Athlete may be removed from the Club, per Club bylaws.</w:t>
      </w:r>
    </w:p>
    <w:p w14:paraId="0000008F" w14:textId="77777777" w:rsidR="00936060" w:rsidRDefault="00125E8C">
      <w:pPr>
        <w:numPr>
          <w:ilvl w:val="1"/>
          <w:numId w:val="11"/>
        </w:numPr>
        <w:pBdr>
          <w:top w:val="nil"/>
          <w:left w:val="nil"/>
          <w:bottom w:val="nil"/>
          <w:right w:val="nil"/>
          <w:between w:val="nil"/>
        </w:pBdr>
        <w:tabs>
          <w:tab w:val="left" w:pos="1190"/>
        </w:tabs>
        <w:spacing w:before="107" w:line="259" w:lineRule="auto"/>
        <w:ind w:right="474"/>
        <w:rPr>
          <w:color w:val="000000"/>
          <w:sz w:val="20"/>
          <w:szCs w:val="20"/>
        </w:rPr>
      </w:pPr>
      <w:r>
        <w:rPr>
          <w:color w:val="000000"/>
          <w:sz w:val="20"/>
          <w:szCs w:val="20"/>
        </w:rPr>
        <w:t>Suspension: In the event of member suspension or removal from the Club, no refunds will be given, either full or partial.</w:t>
      </w:r>
    </w:p>
    <w:p w14:paraId="00000090" w14:textId="77777777" w:rsidR="00936060" w:rsidRDefault="00125E8C">
      <w:pPr>
        <w:numPr>
          <w:ilvl w:val="1"/>
          <w:numId w:val="11"/>
        </w:numPr>
        <w:pBdr>
          <w:top w:val="nil"/>
          <w:left w:val="nil"/>
          <w:bottom w:val="nil"/>
          <w:right w:val="nil"/>
          <w:between w:val="nil"/>
        </w:pBdr>
        <w:tabs>
          <w:tab w:val="left" w:pos="1190"/>
        </w:tabs>
        <w:spacing w:before="87"/>
        <w:rPr>
          <w:color w:val="000000"/>
          <w:sz w:val="20"/>
          <w:szCs w:val="20"/>
        </w:rPr>
      </w:pPr>
      <w:r>
        <w:rPr>
          <w:color w:val="000000"/>
          <w:sz w:val="20"/>
          <w:szCs w:val="20"/>
        </w:rPr>
        <w:t>Damage: Members are financially responsible for any damage they cause.</w:t>
      </w:r>
    </w:p>
    <w:p w14:paraId="00000091" w14:textId="77777777" w:rsidR="00936060" w:rsidRDefault="00125E8C">
      <w:pPr>
        <w:numPr>
          <w:ilvl w:val="1"/>
          <w:numId w:val="11"/>
        </w:numPr>
        <w:pBdr>
          <w:top w:val="nil"/>
          <w:left w:val="nil"/>
          <w:bottom w:val="nil"/>
          <w:right w:val="nil"/>
          <w:between w:val="nil"/>
        </w:pBdr>
        <w:tabs>
          <w:tab w:val="left" w:pos="1189"/>
          <w:tab w:val="left" w:pos="1190"/>
        </w:tabs>
        <w:spacing w:before="107" w:line="261" w:lineRule="auto"/>
        <w:ind w:right="211"/>
        <w:rPr>
          <w:color w:val="000000"/>
          <w:sz w:val="20"/>
          <w:szCs w:val="20"/>
        </w:rPr>
      </w:pPr>
      <w:r>
        <w:rPr>
          <w:color w:val="000000"/>
          <w:sz w:val="20"/>
          <w:szCs w:val="20"/>
        </w:rPr>
        <w:t xml:space="preserve">Accusations: All accusations and occurrences are investigated on a case by case basis. As necessary, the Club Coaches and Board will do their due diligence to research and report occurrences to the proper authorities. All issues are taken seriously, and all mandatory reporting persons will abide by their legal obligations and act in a prudent fiduciary manner. </w:t>
      </w:r>
    </w:p>
    <w:p w14:paraId="00000092" w14:textId="77777777" w:rsidR="00936060" w:rsidRDefault="00125E8C">
      <w:pPr>
        <w:numPr>
          <w:ilvl w:val="1"/>
          <w:numId w:val="11"/>
        </w:numPr>
        <w:pBdr>
          <w:top w:val="nil"/>
          <w:left w:val="nil"/>
          <w:bottom w:val="nil"/>
          <w:right w:val="nil"/>
          <w:between w:val="nil"/>
        </w:pBdr>
        <w:tabs>
          <w:tab w:val="left" w:pos="1190"/>
        </w:tabs>
        <w:spacing w:before="85" w:line="261" w:lineRule="auto"/>
        <w:ind w:right="321"/>
        <w:rPr>
          <w:color w:val="000000"/>
          <w:sz w:val="20"/>
          <w:szCs w:val="20"/>
        </w:rPr>
      </w:pPr>
      <w:r>
        <w:rPr>
          <w:color w:val="000000"/>
          <w:sz w:val="20"/>
          <w:szCs w:val="20"/>
        </w:rPr>
        <w:t>Documentation: Depending on the severity of the incident, a verbal warning may or may not be given. Violations of the Club Code of Conduct will be documented in the athlete’s file and a parent will be notified. Both the athlete and a parent will be required to sign the documented violation.</w:t>
      </w:r>
    </w:p>
    <w:p w14:paraId="00000093" w14:textId="77777777" w:rsidR="00936060" w:rsidRDefault="00125E8C">
      <w:pPr>
        <w:numPr>
          <w:ilvl w:val="1"/>
          <w:numId w:val="11"/>
        </w:numPr>
        <w:pBdr>
          <w:top w:val="nil"/>
          <w:left w:val="nil"/>
          <w:bottom w:val="nil"/>
          <w:right w:val="nil"/>
          <w:between w:val="nil"/>
        </w:pBdr>
        <w:tabs>
          <w:tab w:val="left" w:pos="1190"/>
        </w:tabs>
        <w:spacing w:before="91" w:line="259" w:lineRule="auto"/>
        <w:ind w:right="530"/>
        <w:rPr>
          <w:color w:val="000000"/>
          <w:sz w:val="20"/>
          <w:szCs w:val="20"/>
        </w:rPr>
      </w:pPr>
      <w:r>
        <w:rPr>
          <w:color w:val="000000"/>
          <w:sz w:val="20"/>
          <w:szCs w:val="20"/>
        </w:rPr>
        <w:t>Notification: Please keep in mind that in some situations the authorities, including local police, USA Swimming, School District Personnel, and AMS shall be notified. All mandatory reporting persons will abide by their legal obligations and act in a prudent fiduciary manner</w:t>
      </w:r>
    </w:p>
    <w:p w14:paraId="00000094" w14:textId="77777777" w:rsidR="00936060" w:rsidRDefault="00125E8C">
      <w:pPr>
        <w:numPr>
          <w:ilvl w:val="1"/>
          <w:numId w:val="11"/>
        </w:numPr>
        <w:pBdr>
          <w:top w:val="nil"/>
          <w:left w:val="nil"/>
          <w:bottom w:val="nil"/>
          <w:right w:val="nil"/>
          <w:between w:val="nil"/>
        </w:pBdr>
        <w:tabs>
          <w:tab w:val="left" w:pos="1189"/>
          <w:tab w:val="left" w:pos="1190"/>
        </w:tabs>
        <w:spacing w:before="91" w:line="259" w:lineRule="auto"/>
        <w:ind w:right="316"/>
        <w:rPr>
          <w:color w:val="000000"/>
          <w:sz w:val="20"/>
          <w:szCs w:val="20"/>
        </w:rPr>
      </w:pPr>
      <w:r>
        <w:rPr>
          <w:color w:val="000000"/>
          <w:sz w:val="20"/>
          <w:szCs w:val="20"/>
        </w:rPr>
        <w:t>Mandated Reporter: Club coaches, non-athlete USA Swimming members, and athlete members 18 years or older are identified as mandated reporters per the new federal guidelines that were implemented in February 2018, and we are subject to also abide by the PA Child Protective Services Law (CPSL).</w:t>
      </w:r>
    </w:p>
    <w:p w14:paraId="00000095" w14:textId="77777777" w:rsidR="00936060" w:rsidRDefault="00936060">
      <w:pPr>
        <w:spacing w:line="259" w:lineRule="auto"/>
        <w:rPr>
          <w:sz w:val="20"/>
          <w:szCs w:val="20"/>
        </w:rPr>
        <w:sectPr w:rsidR="00936060">
          <w:headerReference w:type="default" r:id="rId10"/>
          <w:footerReference w:type="default" r:id="rId11"/>
          <w:pgSz w:w="12240" w:h="15840"/>
          <w:pgMar w:top="1380" w:right="1320" w:bottom="900" w:left="1340" w:header="767" w:footer="718" w:gutter="0"/>
          <w:pgNumType w:start="1"/>
          <w:cols w:space="720" w:equalWidth="0">
            <w:col w:w="9360"/>
          </w:cols>
        </w:sectPr>
      </w:pPr>
    </w:p>
    <w:p w14:paraId="00000096" w14:textId="77777777" w:rsidR="00936060" w:rsidRDefault="00125E8C">
      <w:pPr>
        <w:pStyle w:val="Heading1"/>
        <w:spacing w:before="67"/>
        <w:ind w:left="0"/>
        <w:rPr>
          <w:sz w:val="20"/>
          <w:szCs w:val="20"/>
        </w:rPr>
      </w:pPr>
      <w:r>
        <w:rPr>
          <w:sz w:val="20"/>
          <w:szCs w:val="20"/>
        </w:rPr>
        <w:lastRenderedPageBreak/>
        <w:t>Agreement</w:t>
      </w:r>
    </w:p>
    <w:p w14:paraId="00000097" w14:textId="77777777" w:rsidR="00936060" w:rsidRDefault="00936060">
      <w:pPr>
        <w:pBdr>
          <w:top w:val="nil"/>
          <w:left w:val="nil"/>
          <w:bottom w:val="nil"/>
          <w:right w:val="nil"/>
          <w:between w:val="nil"/>
        </w:pBdr>
        <w:spacing w:before="8"/>
        <w:rPr>
          <w:b/>
          <w:color w:val="000000"/>
          <w:sz w:val="20"/>
          <w:szCs w:val="20"/>
        </w:rPr>
      </w:pPr>
    </w:p>
    <w:p w14:paraId="00000098" w14:textId="77777777" w:rsidR="00936060" w:rsidRDefault="00125E8C">
      <w:pPr>
        <w:pBdr>
          <w:top w:val="nil"/>
          <w:left w:val="nil"/>
          <w:bottom w:val="nil"/>
          <w:right w:val="nil"/>
          <w:between w:val="nil"/>
        </w:pBdr>
        <w:spacing w:before="1" w:line="259" w:lineRule="auto"/>
        <w:ind w:left="109"/>
        <w:rPr>
          <w:color w:val="000000"/>
          <w:sz w:val="20"/>
          <w:szCs w:val="20"/>
        </w:rPr>
      </w:pPr>
      <w:r>
        <w:rPr>
          <w:color w:val="000000"/>
          <w:sz w:val="20"/>
          <w:szCs w:val="20"/>
        </w:rPr>
        <w:t>My signature on this document constitutes an agreement to comply with the Code of Conduct. I understand that if I violate this Code of Conduct, I will be subject to disciplinary action detailed herewith.</w:t>
      </w:r>
    </w:p>
    <w:p w14:paraId="00000099" w14:textId="77777777" w:rsidR="00936060" w:rsidRDefault="00125E8C">
      <w:pPr>
        <w:pBdr>
          <w:top w:val="nil"/>
          <w:left w:val="nil"/>
          <w:bottom w:val="nil"/>
          <w:right w:val="nil"/>
          <w:between w:val="nil"/>
        </w:pBdr>
        <w:spacing w:before="91" w:line="259" w:lineRule="auto"/>
        <w:ind w:left="109"/>
        <w:rPr>
          <w:color w:val="000000"/>
          <w:sz w:val="20"/>
          <w:szCs w:val="20"/>
        </w:rPr>
      </w:pPr>
      <w:r>
        <w:rPr>
          <w:color w:val="000000"/>
          <w:sz w:val="20"/>
          <w:szCs w:val="20"/>
        </w:rPr>
        <w:t>Return this page signed to a Club Coach, as required for participation. Keep the preceding pages for your record and reference.</w:t>
      </w:r>
    </w:p>
    <w:p w14:paraId="0000009A" w14:textId="77777777" w:rsidR="00936060" w:rsidRDefault="00936060">
      <w:pPr>
        <w:pBdr>
          <w:top w:val="nil"/>
          <w:left w:val="nil"/>
          <w:bottom w:val="nil"/>
          <w:right w:val="nil"/>
          <w:between w:val="nil"/>
        </w:pBdr>
        <w:rPr>
          <w:color w:val="000000"/>
          <w:sz w:val="20"/>
          <w:szCs w:val="20"/>
        </w:rPr>
      </w:pPr>
    </w:p>
    <w:p w14:paraId="0000009B" w14:textId="77777777" w:rsidR="00936060" w:rsidRDefault="00936060">
      <w:pPr>
        <w:pBdr>
          <w:top w:val="nil"/>
          <w:left w:val="nil"/>
          <w:bottom w:val="nil"/>
          <w:right w:val="nil"/>
          <w:between w:val="nil"/>
        </w:pBdr>
        <w:rPr>
          <w:color w:val="000000"/>
          <w:sz w:val="20"/>
          <w:szCs w:val="20"/>
        </w:rPr>
      </w:pPr>
    </w:p>
    <w:p w14:paraId="0000009C" w14:textId="77777777" w:rsidR="00936060" w:rsidRDefault="00936060">
      <w:pPr>
        <w:pBdr>
          <w:top w:val="nil"/>
          <w:left w:val="nil"/>
          <w:bottom w:val="nil"/>
          <w:right w:val="nil"/>
          <w:between w:val="nil"/>
        </w:pBdr>
        <w:rPr>
          <w:color w:val="000000"/>
          <w:sz w:val="20"/>
          <w:szCs w:val="20"/>
        </w:rPr>
      </w:pPr>
    </w:p>
    <w:p w14:paraId="0000009D" w14:textId="77777777" w:rsidR="00936060" w:rsidRDefault="00125E8C">
      <w:pPr>
        <w:pBdr>
          <w:top w:val="nil"/>
          <w:left w:val="nil"/>
          <w:bottom w:val="nil"/>
          <w:right w:val="nil"/>
          <w:between w:val="nil"/>
        </w:pBdr>
        <w:spacing w:before="6"/>
        <w:rPr>
          <w:color w:val="000000"/>
          <w:sz w:val="20"/>
          <w:szCs w:val="20"/>
        </w:rPr>
      </w:pPr>
      <w:r>
        <w:rPr>
          <w:noProof/>
        </w:rPr>
        <mc:AlternateContent>
          <mc:Choice Requires="wpg">
            <w:drawing>
              <wp:anchor distT="0" distB="0" distL="0" distR="0" simplePos="0" relativeHeight="251658240" behindDoc="0" locked="0" layoutInCell="1" hidden="0" allowOverlap="1" wp14:anchorId="622F3A50" wp14:editId="48DCE9CD">
                <wp:simplePos x="0" y="0"/>
                <wp:positionH relativeFrom="column">
                  <wp:posOffset>101600</wp:posOffset>
                </wp:positionH>
                <wp:positionV relativeFrom="paragraph">
                  <wp:posOffset>203200</wp:posOffset>
                </wp:positionV>
                <wp:extent cx="3429000" cy="12700"/>
                <wp:effectExtent l="0" t="0" r="0" b="0"/>
                <wp:wrapTopAndBottom distT="0" distB="0"/>
                <wp:docPr id="42" name="Straight Arrow Connector 42"/>
                <wp:cNvGraphicFramePr/>
                <a:graphic xmlns:a="http://schemas.openxmlformats.org/drawingml/2006/main">
                  <a:graphicData uri="http://schemas.microsoft.com/office/word/2010/wordprocessingShape">
                    <wps:wsp>
                      <wps:cNvCnPr/>
                      <wps:spPr>
                        <a:xfrm>
                          <a:off x="3631500" y="3780000"/>
                          <a:ext cx="3429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101600</wp:posOffset>
                </wp:positionH>
                <wp:positionV relativeFrom="paragraph">
                  <wp:posOffset>203200</wp:posOffset>
                </wp:positionV>
                <wp:extent cx="3429000" cy="12700"/>
                <wp:effectExtent b="0" l="0" r="0" t="0"/>
                <wp:wrapTopAndBottom distB="0" distT="0"/>
                <wp:docPr id="42"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3429000" cy="12700"/>
                        </a:xfrm>
                        <a:prstGeom prst="rect"/>
                        <a:ln/>
                      </pic:spPr>
                    </pic:pic>
                  </a:graphicData>
                </a:graphic>
              </wp:anchor>
            </w:drawing>
          </mc:Fallback>
        </mc:AlternateContent>
      </w:r>
    </w:p>
    <w:p w14:paraId="0000009E" w14:textId="77777777" w:rsidR="00936060" w:rsidRDefault="00125E8C">
      <w:pPr>
        <w:ind w:left="109"/>
        <w:rPr>
          <w:sz w:val="20"/>
          <w:szCs w:val="20"/>
        </w:rPr>
      </w:pPr>
      <w:r>
        <w:rPr>
          <w:sz w:val="20"/>
          <w:szCs w:val="20"/>
        </w:rPr>
        <w:t>Athlete Name (please print)</w:t>
      </w:r>
    </w:p>
    <w:p w14:paraId="0000009F" w14:textId="77777777" w:rsidR="00936060" w:rsidRDefault="00936060">
      <w:pPr>
        <w:pBdr>
          <w:top w:val="nil"/>
          <w:left w:val="nil"/>
          <w:bottom w:val="nil"/>
          <w:right w:val="nil"/>
          <w:between w:val="nil"/>
        </w:pBdr>
        <w:rPr>
          <w:color w:val="000000"/>
          <w:sz w:val="20"/>
          <w:szCs w:val="20"/>
        </w:rPr>
      </w:pPr>
    </w:p>
    <w:p w14:paraId="000000A0" w14:textId="77777777" w:rsidR="00936060" w:rsidRDefault="00936060">
      <w:pPr>
        <w:pBdr>
          <w:top w:val="nil"/>
          <w:left w:val="nil"/>
          <w:bottom w:val="nil"/>
          <w:right w:val="nil"/>
          <w:between w:val="nil"/>
        </w:pBdr>
        <w:rPr>
          <w:color w:val="000000"/>
          <w:sz w:val="20"/>
          <w:szCs w:val="20"/>
        </w:rPr>
      </w:pPr>
    </w:p>
    <w:p w14:paraId="000000A1" w14:textId="77777777" w:rsidR="00936060" w:rsidRDefault="00936060">
      <w:pPr>
        <w:pBdr>
          <w:top w:val="nil"/>
          <w:left w:val="nil"/>
          <w:bottom w:val="nil"/>
          <w:right w:val="nil"/>
          <w:between w:val="nil"/>
        </w:pBdr>
        <w:rPr>
          <w:color w:val="000000"/>
          <w:sz w:val="20"/>
          <w:szCs w:val="20"/>
        </w:rPr>
      </w:pPr>
    </w:p>
    <w:p w14:paraId="000000A2" w14:textId="77777777" w:rsidR="00936060" w:rsidRDefault="00125E8C">
      <w:pPr>
        <w:pBdr>
          <w:top w:val="nil"/>
          <w:left w:val="nil"/>
          <w:bottom w:val="nil"/>
          <w:right w:val="nil"/>
          <w:between w:val="nil"/>
        </w:pBdr>
        <w:spacing w:before="2"/>
        <w:rPr>
          <w:color w:val="000000"/>
          <w:sz w:val="20"/>
          <w:szCs w:val="20"/>
        </w:rPr>
      </w:pPr>
      <w:r>
        <w:rPr>
          <w:noProof/>
        </w:rPr>
        <mc:AlternateContent>
          <mc:Choice Requires="wpg">
            <w:drawing>
              <wp:anchor distT="0" distB="0" distL="0" distR="0" simplePos="0" relativeHeight="251659264" behindDoc="0" locked="0" layoutInCell="1" hidden="0" allowOverlap="1" wp14:anchorId="5E023609" wp14:editId="15DFEBF0">
                <wp:simplePos x="0" y="0"/>
                <wp:positionH relativeFrom="column">
                  <wp:posOffset>101600</wp:posOffset>
                </wp:positionH>
                <wp:positionV relativeFrom="paragraph">
                  <wp:posOffset>127000</wp:posOffset>
                </wp:positionV>
                <wp:extent cx="3429000" cy="12700"/>
                <wp:effectExtent l="0" t="0" r="0" b="0"/>
                <wp:wrapTopAndBottom distT="0" distB="0"/>
                <wp:docPr id="34" name="Straight Arrow Connector 34"/>
                <wp:cNvGraphicFramePr/>
                <a:graphic xmlns:a="http://schemas.openxmlformats.org/drawingml/2006/main">
                  <a:graphicData uri="http://schemas.microsoft.com/office/word/2010/wordprocessingShape">
                    <wps:wsp>
                      <wps:cNvCnPr/>
                      <wps:spPr>
                        <a:xfrm>
                          <a:off x="3631500" y="3780000"/>
                          <a:ext cx="3429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101600</wp:posOffset>
                </wp:positionH>
                <wp:positionV relativeFrom="paragraph">
                  <wp:posOffset>127000</wp:posOffset>
                </wp:positionV>
                <wp:extent cx="3429000" cy="12700"/>
                <wp:effectExtent b="0" l="0" r="0" t="0"/>
                <wp:wrapTopAndBottom distB="0" distT="0"/>
                <wp:docPr id="34"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3429000" cy="12700"/>
                        </a:xfrm>
                        <a:prstGeom prst="rect"/>
                        <a:ln/>
                      </pic:spPr>
                    </pic:pic>
                  </a:graphicData>
                </a:graphic>
              </wp:anchor>
            </w:drawing>
          </mc:Fallback>
        </mc:AlternateContent>
      </w:r>
      <w:r>
        <w:rPr>
          <w:noProof/>
        </w:rPr>
        <mc:AlternateContent>
          <mc:Choice Requires="wpg">
            <w:drawing>
              <wp:anchor distT="0" distB="0" distL="0" distR="0" simplePos="0" relativeHeight="251660288" behindDoc="0" locked="0" layoutInCell="1" hidden="0" allowOverlap="1" wp14:anchorId="4A6B028B" wp14:editId="064D7CB8">
                <wp:simplePos x="0" y="0"/>
                <wp:positionH relativeFrom="column">
                  <wp:posOffset>3759200</wp:posOffset>
                </wp:positionH>
                <wp:positionV relativeFrom="paragraph">
                  <wp:posOffset>127000</wp:posOffset>
                </wp:positionV>
                <wp:extent cx="1371600" cy="12700"/>
                <wp:effectExtent l="0" t="0" r="0" b="0"/>
                <wp:wrapTopAndBottom distT="0" distB="0"/>
                <wp:docPr id="33" name="Straight Arrow Connector 33"/>
                <wp:cNvGraphicFramePr/>
                <a:graphic xmlns:a="http://schemas.openxmlformats.org/drawingml/2006/main">
                  <a:graphicData uri="http://schemas.microsoft.com/office/word/2010/wordprocessingShape">
                    <wps:wsp>
                      <wps:cNvCnPr/>
                      <wps:spPr>
                        <a:xfrm>
                          <a:off x="4660200" y="3780000"/>
                          <a:ext cx="1371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3759200</wp:posOffset>
                </wp:positionH>
                <wp:positionV relativeFrom="paragraph">
                  <wp:posOffset>127000</wp:posOffset>
                </wp:positionV>
                <wp:extent cx="1371600" cy="12700"/>
                <wp:effectExtent b="0" l="0" r="0" t="0"/>
                <wp:wrapTopAndBottom distB="0" distT="0"/>
                <wp:docPr id="33"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1371600" cy="12700"/>
                        </a:xfrm>
                        <a:prstGeom prst="rect"/>
                        <a:ln/>
                      </pic:spPr>
                    </pic:pic>
                  </a:graphicData>
                </a:graphic>
              </wp:anchor>
            </w:drawing>
          </mc:Fallback>
        </mc:AlternateContent>
      </w:r>
    </w:p>
    <w:p w14:paraId="000000A3" w14:textId="77777777" w:rsidR="00936060" w:rsidRDefault="00125E8C">
      <w:pPr>
        <w:tabs>
          <w:tab w:val="left" w:pos="5869"/>
        </w:tabs>
        <w:ind w:left="109"/>
        <w:rPr>
          <w:sz w:val="20"/>
          <w:szCs w:val="20"/>
        </w:rPr>
      </w:pPr>
      <w:r>
        <w:rPr>
          <w:sz w:val="20"/>
          <w:szCs w:val="20"/>
        </w:rPr>
        <w:t>Athlete Signature</w:t>
      </w:r>
      <w:r>
        <w:rPr>
          <w:sz w:val="20"/>
          <w:szCs w:val="20"/>
        </w:rPr>
        <w:tab/>
        <w:t>Date</w:t>
      </w:r>
    </w:p>
    <w:p w14:paraId="000000A4" w14:textId="77777777" w:rsidR="00936060" w:rsidRDefault="00936060">
      <w:pPr>
        <w:pBdr>
          <w:top w:val="nil"/>
          <w:left w:val="nil"/>
          <w:bottom w:val="nil"/>
          <w:right w:val="nil"/>
          <w:between w:val="nil"/>
        </w:pBdr>
        <w:rPr>
          <w:color w:val="000000"/>
          <w:sz w:val="20"/>
          <w:szCs w:val="20"/>
        </w:rPr>
      </w:pPr>
    </w:p>
    <w:p w14:paraId="000000A5" w14:textId="77777777" w:rsidR="00936060" w:rsidRDefault="00936060">
      <w:pPr>
        <w:pBdr>
          <w:top w:val="nil"/>
          <w:left w:val="nil"/>
          <w:bottom w:val="nil"/>
          <w:right w:val="nil"/>
          <w:between w:val="nil"/>
        </w:pBdr>
        <w:rPr>
          <w:color w:val="000000"/>
          <w:sz w:val="20"/>
          <w:szCs w:val="20"/>
        </w:rPr>
      </w:pPr>
    </w:p>
    <w:p w14:paraId="000000A6" w14:textId="77777777" w:rsidR="00936060" w:rsidRDefault="00936060">
      <w:pPr>
        <w:pBdr>
          <w:top w:val="nil"/>
          <w:left w:val="nil"/>
          <w:bottom w:val="nil"/>
          <w:right w:val="nil"/>
          <w:between w:val="nil"/>
        </w:pBdr>
        <w:rPr>
          <w:color w:val="000000"/>
          <w:sz w:val="20"/>
          <w:szCs w:val="20"/>
        </w:rPr>
      </w:pPr>
    </w:p>
    <w:p w14:paraId="000000A7" w14:textId="77777777" w:rsidR="00936060" w:rsidRDefault="00125E8C">
      <w:pPr>
        <w:pBdr>
          <w:top w:val="nil"/>
          <w:left w:val="nil"/>
          <w:bottom w:val="nil"/>
          <w:right w:val="nil"/>
          <w:between w:val="nil"/>
        </w:pBdr>
        <w:spacing w:before="2"/>
        <w:rPr>
          <w:color w:val="000000"/>
          <w:sz w:val="20"/>
          <w:szCs w:val="20"/>
        </w:rPr>
      </w:pPr>
      <w:r>
        <w:rPr>
          <w:noProof/>
        </w:rPr>
        <mc:AlternateContent>
          <mc:Choice Requires="wpg">
            <w:drawing>
              <wp:anchor distT="0" distB="0" distL="0" distR="0" simplePos="0" relativeHeight="251661312" behindDoc="0" locked="0" layoutInCell="1" hidden="0" allowOverlap="1" wp14:anchorId="65B659BC" wp14:editId="1F9D78A9">
                <wp:simplePos x="0" y="0"/>
                <wp:positionH relativeFrom="column">
                  <wp:posOffset>101600</wp:posOffset>
                </wp:positionH>
                <wp:positionV relativeFrom="paragraph">
                  <wp:posOffset>127000</wp:posOffset>
                </wp:positionV>
                <wp:extent cx="3429000" cy="12700"/>
                <wp:effectExtent l="0" t="0" r="0" b="0"/>
                <wp:wrapTopAndBottom distT="0" distB="0"/>
                <wp:docPr id="39" name="Straight Arrow Connector 39"/>
                <wp:cNvGraphicFramePr/>
                <a:graphic xmlns:a="http://schemas.openxmlformats.org/drawingml/2006/main">
                  <a:graphicData uri="http://schemas.microsoft.com/office/word/2010/wordprocessingShape">
                    <wps:wsp>
                      <wps:cNvCnPr/>
                      <wps:spPr>
                        <a:xfrm>
                          <a:off x="3631500" y="3780000"/>
                          <a:ext cx="3429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101600</wp:posOffset>
                </wp:positionH>
                <wp:positionV relativeFrom="paragraph">
                  <wp:posOffset>127000</wp:posOffset>
                </wp:positionV>
                <wp:extent cx="3429000" cy="12700"/>
                <wp:effectExtent b="0" l="0" r="0" t="0"/>
                <wp:wrapTopAndBottom distB="0" distT="0"/>
                <wp:docPr id="39"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3429000" cy="1270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772AAC6E" wp14:editId="3B25EB47">
                <wp:simplePos x="0" y="0"/>
                <wp:positionH relativeFrom="column">
                  <wp:posOffset>3759200</wp:posOffset>
                </wp:positionH>
                <wp:positionV relativeFrom="paragraph">
                  <wp:posOffset>127000</wp:posOffset>
                </wp:positionV>
                <wp:extent cx="1371600" cy="12700"/>
                <wp:effectExtent l="0" t="0" r="0" b="0"/>
                <wp:wrapTopAndBottom distT="0" distB="0"/>
                <wp:docPr id="35" name="Straight Arrow Connector 35"/>
                <wp:cNvGraphicFramePr/>
                <a:graphic xmlns:a="http://schemas.openxmlformats.org/drawingml/2006/main">
                  <a:graphicData uri="http://schemas.microsoft.com/office/word/2010/wordprocessingShape">
                    <wps:wsp>
                      <wps:cNvCnPr/>
                      <wps:spPr>
                        <a:xfrm>
                          <a:off x="4660200" y="3780000"/>
                          <a:ext cx="1371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3759200</wp:posOffset>
                </wp:positionH>
                <wp:positionV relativeFrom="paragraph">
                  <wp:posOffset>127000</wp:posOffset>
                </wp:positionV>
                <wp:extent cx="1371600" cy="12700"/>
                <wp:effectExtent b="0" l="0" r="0" t="0"/>
                <wp:wrapTopAndBottom distB="0" distT="0"/>
                <wp:docPr id="35" name="image8.png"/>
                <a:graphic>
                  <a:graphicData uri="http://schemas.openxmlformats.org/drawingml/2006/picture">
                    <pic:pic>
                      <pic:nvPicPr>
                        <pic:cNvPr id="0" name="image8.png"/>
                        <pic:cNvPicPr preferRelativeResize="0"/>
                      </pic:nvPicPr>
                      <pic:blipFill>
                        <a:blip r:embed="rId18"/>
                        <a:srcRect/>
                        <a:stretch>
                          <a:fillRect/>
                        </a:stretch>
                      </pic:blipFill>
                      <pic:spPr>
                        <a:xfrm>
                          <a:off x="0" y="0"/>
                          <a:ext cx="1371600" cy="12700"/>
                        </a:xfrm>
                        <a:prstGeom prst="rect"/>
                        <a:ln/>
                      </pic:spPr>
                    </pic:pic>
                  </a:graphicData>
                </a:graphic>
              </wp:anchor>
            </w:drawing>
          </mc:Fallback>
        </mc:AlternateContent>
      </w:r>
    </w:p>
    <w:p w14:paraId="000000A8" w14:textId="77777777" w:rsidR="00936060" w:rsidRDefault="00125E8C">
      <w:pPr>
        <w:tabs>
          <w:tab w:val="left" w:pos="5869"/>
        </w:tabs>
        <w:ind w:left="109"/>
        <w:rPr>
          <w:sz w:val="20"/>
          <w:szCs w:val="20"/>
        </w:rPr>
      </w:pPr>
      <w:r>
        <w:rPr>
          <w:sz w:val="20"/>
          <w:szCs w:val="20"/>
        </w:rPr>
        <w:t>Parent Signature</w:t>
      </w:r>
      <w:r>
        <w:rPr>
          <w:sz w:val="20"/>
          <w:szCs w:val="20"/>
        </w:rPr>
        <w:tab/>
        <w:t>Date</w:t>
      </w:r>
    </w:p>
    <w:p w14:paraId="000000A9" w14:textId="77777777" w:rsidR="00936060" w:rsidRDefault="00936060">
      <w:pPr>
        <w:pBdr>
          <w:top w:val="nil"/>
          <w:left w:val="nil"/>
          <w:bottom w:val="nil"/>
          <w:right w:val="nil"/>
          <w:between w:val="nil"/>
        </w:pBdr>
        <w:rPr>
          <w:color w:val="000000"/>
          <w:sz w:val="20"/>
          <w:szCs w:val="20"/>
        </w:rPr>
      </w:pPr>
    </w:p>
    <w:p w14:paraId="000000AA" w14:textId="77777777" w:rsidR="00936060" w:rsidRDefault="00936060">
      <w:pPr>
        <w:pBdr>
          <w:top w:val="nil"/>
          <w:left w:val="nil"/>
          <w:bottom w:val="nil"/>
          <w:right w:val="nil"/>
          <w:between w:val="nil"/>
        </w:pBdr>
        <w:rPr>
          <w:color w:val="000000"/>
          <w:sz w:val="20"/>
          <w:szCs w:val="20"/>
        </w:rPr>
      </w:pPr>
    </w:p>
    <w:p w14:paraId="000000AB" w14:textId="77777777" w:rsidR="00936060" w:rsidRDefault="00936060">
      <w:pPr>
        <w:pBdr>
          <w:top w:val="nil"/>
          <w:left w:val="nil"/>
          <w:bottom w:val="nil"/>
          <w:right w:val="nil"/>
          <w:between w:val="nil"/>
        </w:pBdr>
        <w:rPr>
          <w:color w:val="000000"/>
          <w:sz w:val="20"/>
          <w:szCs w:val="20"/>
        </w:rPr>
      </w:pPr>
    </w:p>
    <w:p w14:paraId="000000AC" w14:textId="77777777" w:rsidR="00936060" w:rsidRDefault="00125E8C">
      <w:pPr>
        <w:pBdr>
          <w:top w:val="nil"/>
          <w:left w:val="nil"/>
          <w:bottom w:val="nil"/>
          <w:right w:val="nil"/>
          <w:between w:val="nil"/>
        </w:pBdr>
        <w:rPr>
          <w:color w:val="000000"/>
          <w:sz w:val="20"/>
          <w:szCs w:val="20"/>
        </w:rPr>
      </w:pPr>
      <w:r>
        <w:rPr>
          <w:noProof/>
        </w:rPr>
        <mc:AlternateContent>
          <mc:Choice Requires="wpg">
            <w:drawing>
              <wp:anchor distT="0" distB="0" distL="0" distR="0" simplePos="0" relativeHeight="251663360" behindDoc="0" locked="0" layoutInCell="1" hidden="0" allowOverlap="1" wp14:anchorId="38BFCB40" wp14:editId="30E52287">
                <wp:simplePos x="0" y="0"/>
                <wp:positionH relativeFrom="column">
                  <wp:posOffset>-38099</wp:posOffset>
                </wp:positionH>
                <wp:positionV relativeFrom="paragraph">
                  <wp:posOffset>5156200</wp:posOffset>
                </wp:positionV>
                <wp:extent cx="6083935" cy="1162050"/>
                <wp:effectExtent l="0" t="0" r="0" b="0"/>
                <wp:wrapSquare wrapText="bothSides" distT="0" distB="0" distL="0" distR="0"/>
                <wp:docPr id="45" name="Group 45"/>
                <wp:cNvGraphicFramePr/>
                <a:graphic xmlns:a="http://schemas.openxmlformats.org/drawingml/2006/main">
                  <a:graphicData uri="http://schemas.microsoft.com/office/word/2010/wordprocessingGroup">
                    <wpg:wgp>
                      <wpg:cNvGrpSpPr/>
                      <wpg:grpSpPr>
                        <a:xfrm>
                          <a:off x="0" y="0"/>
                          <a:ext cx="6083935" cy="1162050"/>
                          <a:chOff x="2304033" y="3198975"/>
                          <a:chExt cx="6083935" cy="1162050"/>
                        </a:xfrm>
                      </wpg:grpSpPr>
                      <wpg:grpSp>
                        <wpg:cNvPr id="1" name="Group 1"/>
                        <wpg:cNvGrpSpPr/>
                        <wpg:grpSpPr>
                          <a:xfrm>
                            <a:off x="2304033" y="3198975"/>
                            <a:ext cx="6083935" cy="1162050"/>
                            <a:chOff x="1339" y="7291"/>
                            <a:chExt cx="9581" cy="1383"/>
                          </a:xfrm>
                        </wpg:grpSpPr>
                        <wps:wsp>
                          <wps:cNvPr id="2" name="Rectangle 2"/>
                          <wps:cNvSpPr/>
                          <wps:spPr>
                            <a:xfrm>
                              <a:off x="1339" y="7291"/>
                              <a:ext cx="9575" cy="1375"/>
                            </a:xfrm>
                            <a:prstGeom prst="rect">
                              <a:avLst/>
                            </a:prstGeom>
                            <a:noFill/>
                            <a:ln>
                              <a:noFill/>
                            </a:ln>
                          </wps:spPr>
                          <wps:txbx>
                            <w:txbxContent>
                              <w:p w14:paraId="79ACD863" w14:textId="77777777" w:rsidR="00936060" w:rsidRDefault="00936060">
                                <w:pPr>
                                  <w:textDirection w:val="btLr"/>
                                </w:pPr>
                              </w:p>
                            </w:txbxContent>
                          </wps:txbx>
                          <wps:bodyPr spcFirstLastPara="1" wrap="square" lIns="91425" tIns="91425" rIns="91425" bIns="91425" anchor="ctr" anchorCtr="0">
                            <a:noAutofit/>
                          </wps:bodyPr>
                        </wps:wsp>
                        <wps:wsp>
                          <wps:cNvPr id="3" name="Freeform 3"/>
                          <wps:cNvSpPr/>
                          <wps:spPr>
                            <a:xfrm>
                              <a:off x="1339" y="7291"/>
                              <a:ext cx="9581" cy="1383"/>
                            </a:xfrm>
                            <a:custGeom>
                              <a:avLst/>
                              <a:gdLst/>
                              <a:ahLst/>
                              <a:cxnLst/>
                              <a:rect l="l" t="t" r="r" b="b"/>
                              <a:pathLst>
                                <a:path w="9581" h="1383" extrusionOk="0">
                                  <a:moveTo>
                                    <a:pt x="5" y="5"/>
                                  </a:moveTo>
                                  <a:lnTo>
                                    <a:pt x="9576" y="5"/>
                                  </a:lnTo>
                                  <a:moveTo>
                                    <a:pt x="5" y="1378"/>
                                  </a:moveTo>
                                  <a:lnTo>
                                    <a:pt x="9576" y="1378"/>
                                  </a:lnTo>
                                  <a:moveTo>
                                    <a:pt x="0" y="0"/>
                                  </a:moveTo>
                                  <a:lnTo>
                                    <a:pt x="0" y="1383"/>
                                  </a:lnTo>
                                  <a:moveTo>
                                    <a:pt x="9581" y="0"/>
                                  </a:moveTo>
                                  <a:lnTo>
                                    <a:pt x="9581" y="1383"/>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 name="Rectangle 4"/>
                          <wps:cNvSpPr/>
                          <wps:spPr>
                            <a:xfrm>
                              <a:off x="7419" y="8347"/>
                              <a:ext cx="2140" cy="247"/>
                            </a:xfrm>
                            <a:prstGeom prst="rect">
                              <a:avLst/>
                            </a:prstGeom>
                            <a:noFill/>
                            <a:ln>
                              <a:noFill/>
                            </a:ln>
                          </wps:spPr>
                          <wps:txbx>
                            <w:txbxContent>
                              <w:p w14:paraId="4826714E" w14:textId="77777777" w:rsidR="00936060" w:rsidRDefault="00125E8C">
                                <w:pPr>
                                  <w:spacing w:line="180" w:lineRule="auto"/>
                                  <w:textDirection w:val="btLr"/>
                                </w:pPr>
                                <w:r>
                                  <w:rPr>
                                    <w:color w:val="000000"/>
                                    <w:sz w:val="20"/>
                                  </w:rPr>
                                  <w:t>Date Received</w:t>
                                </w:r>
                              </w:p>
                            </w:txbxContent>
                          </wps:txbx>
                          <wps:bodyPr spcFirstLastPara="1" wrap="square" lIns="0" tIns="0" rIns="0" bIns="0" anchor="t" anchorCtr="0">
                            <a:noAutofit/>
                          </wps:bodyPr>
                        </wps:wsp>
                        <wps:wsp>
                          <wps:cNvPr id="5" name="Rectangle 5"/>
                          <wps:cNvSpPr/>
                          <wps:spPr>
                            <a:xfrm>
                              <a:off x="1524" y="8347"/>
                              <a:ext cx="2875" cy="203"/>
                            </a:xfrm>
                            <a:prstGeom prst="rect">
                              <a:avLst/>
                            </a:prstGeom>
                            <a:noFill/>
                            <a:ln>
                              <a:noFill/>
                            </a:ln>
                          </wps:spPr>
                          <wps:txbx>
                            <w:txbxContent>
                              <w:p w14:paraId="7BA60051" w14:textId="77777777" w:rsidR="00936060" w:rsidRDefault="00125E8C">
                                <w:pPr>
                                  <w:spacing w:line="180" w:lineRule="auto"/>
                                  <w:textDirection w:val="btLr"/>
                                </w:pPr>
                                <w:r>
                                  <w:rPr>
                                    <w:color w:val="000000"/>
                                    <w:sz w:val="20"/>
                                  </w:rPr>
                                  <w:t>Received by Coach (initial)</w:t>
                                </w:r>
                              </w:p>
                            </w:txbxContent>
                          </wps:txbx>
                          <wps:bodyPr spcFirstLastPara="1" wrap="square" lIns="0" tIns="0" rIns="0" bIns="0" anchor="t" anchorCtr="0">
                            <a:noAutofit/>
                          </wps:bodyPr>
                        </wps:wsp>
                        <wps:wsp>
                          <wps:cNvPr id="6" name="Rectangle 6"/>
                          <wps:cNvSpPr/>
                          <wps:spPr>
                            <a:xfrm>
                              <a:off x="1449" y="7351"/>
                              <a:ext cx="1869" cy="159"/>
                            </a:xfrm>
                            <a:prstGeom prst="rect">
                              <a:avLst/>
                            </a:prstGeom>
                            <a:noFill/>
                            <a:ln>
                              <a:noFill/>
                            </a:ln>
                          </wps:spPr>
                          <wps:txbx>
                            <w:txbxContent>
                              <w:p w14:paraId="377206A7" w14:textId="77777777" w:rsidR="00936060" w:rsidRDefault="00125E8C">
                                <w:pPr>
                                  <w:spacing w:line="180" w:lineRule="auto"/>
                                  <w:textDirection w:val="btLr"/>
                                </w:pPr>
                                <w:r>
                                  <w:rPr>
                                    <w:b/>
                                    <w:color w:val="000000"/>
                                    <w:sz w:val="16"/>
                                  </w:rPr>
                                  <w:t>Administrative Use Only</w:t>
                                </w:r>
                              </w:p>
                            </w:txbxContent>
                          </wps:txbx>
                          <wps:bodyPr spcFirstLastPara="1" wrap="square" lIns="0" tIns="0" rIns="0" bIns="0" anchor="t" anchorCtr="0">
                            <a:noAutofit/>
                          </wps:bodyPr>
                        </wps:wsp>
                      </wpg:grpSp>
                    </wpg:wgp>
                  </a:graphicData>
                </a:graphic>
              </wp:anchor>
            </w:drawing>
          </mc:Choice>
          <mc:Fallback>
            <w:pict>
              <v:group w14:anchorId="38BFCB40" id="Group 45" o:spid="_x0000_s1026" style="position:absolute;margin-left:-3pt;margin-top:406pt;width:479.05pt;height:91.5pt;z-index:251663360;mso-wrap-distance-left:0;mso-wrap-distance-right:0" coordorigin="23040,31989" coordsize="60839,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">
                <v:group id="Group 1" o:spid="_x0000_s1027" style="position:absolute;left:23040;top:31989;width:60839;height:11621" coordorigin="1339,7291" coordsize="9581,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339;top:7291;width:9575;height:1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9ACD863" w14:textId="77777777" w:rsidR="00936060" w:rsidRDefault="00936060">
                          <w:pPr>
                            <w:textDirection w:val="btLr"/>
                          </w:pPr>
                        </w:p>
                      </w:txbxContent>
                    </v:textbox>
                  </v:rect>
                  <v:shape id="Freeform 3" o:spid="_x0000_s1029" style="position:absolute;left:1339;top:7291;width:9581;height:1383;visibility:visible;mso-wrap-style:square;v-text-anchor:middle" coordsize="9581,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" path="m5,5r9571,m5,1378r9571,m,l,1383m9581,r,1383e" filled="f">
                    <v:path arrowok="t" o:extrusionok="f"/>
                  </v:shape>
                  <v:rect id="Rectangle 4" o:spid="_x0000_s1030" style="position:absolute;left:7419;top:8347;width:2140;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826714E" w14:textId="77777777" w:rsidR="00936060" w:rsidRDefault="00125E8C">
                          <w:pPr>
                            <w:spacing w:line="180" w:lineRule="auto"/>
                            <w:textDirection w:val="btLr"/>
                          </w:pPr>
                          <w:r>
                            <w:rPr>
                              <w:color w:val="000000"/>
                              <w:sz w:val="20"/>
                            </w:rPr>
                            <w:t>Date Received</w:t>
                          </w:r>
                        </w:p>
                      </w:txbxContent>
                    </v:textbox>
                  </v:rect>
                  <v:rect id="Rectangle 5" o:spid="_x0000_s1031" style="position:absolute;left:1524;top:8347;width:2875;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7BA60051" w14:textId="77777777" w:rsidR="00936060" w:rsidRDefault="00125E8C">
                          <w:pPr>
                            <w:spacing w:line="180" w:lineRule="auto"/>
                            <w:textDirection w:val="btLr"/>
                          </w:pPr>
                          <w:r>
                            <w:rPr>
                              <w:color w:val="000000"/>
                              <w:sz w:val="20"/>
                            </w:rPr>
                            <w:t>Received by Coach (initial)</w:t>
                          </w:r>
                        </w:p>
                      </w:txbxContent>
                    </v:textbox>
                  </v:rect>
                  <v:rect id="Rectangle 6" o:spid="_x0000_s1032" style="position:absolute;left:1449;top:7351;width:186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77206A7" w14:textId="77777777" w:rsidR="00936060" w:rsidRDefault="00125E8C">
                          <w:pPr>
                            <w:spacing w:line="180" w:lineRule="auto"/>
                            <w:textDirection w:val="btLr"/>
                          </w:pPr>
                          <w:r>
                            <w:rPr>
                              <w:b/>
                              <w:color w:val="000000"/>
                              <w:sz w:val="16"/>
                            </w:rPr>
                            <w:t>Administrative Use Only</w:t>
                          </w:r>
                        </w:p>
                      </w:txbxContent>
                    </v:textbox>
                  </v:rect>
                </v:group>
                <w10:wrap type="square"/>
              </v:group>
            </w:pict>
          </mc:Fallback>
        </mc:AlternateContent>
      </w:r>
    </w:p>
    <w:p w14:paraId="000000AD" w14:textId="77777777" w:rsidR="00936060" w:rsidRDefault="00936060">
      <w:pPr>
        <w:pBdr>
          <w:top w:val="nil"/>
          <w:left w:val="nil"/>
          <w:bottom w:val="nil"/>
          <w:right w:val="nil"/>
          <w:between w:val="nil"/>
        </w:pBdr>
        <w:rPr>
          <w:color w:val="000000"/>
          <w:sz w:val="20"/>
          <w:szCs w:val="20"/>
        </w:rPr>
      </w:pPr>
    </w:p>
    <w:p w14:paraId="000000AE" w14:textId="77777777" w:rsidR="00936060" w:rsidRDefault="00936060">
      <w:pPr>
        <w:pBdr>
          <w:top w:val="nil"/>
          <w:left w:val="nil"/>
          <w:bottom w:val="nil"/>
          <w:right w:val="nil"/>
          <w:between w:val="nil"/>
        </w:pBdr>
        <w:rPr>
          <w:color w:val="000000"/>
          <w:sz w:val="20"/>
          <w:szCs w:val="20"/>
        </w:rPr>
      </w:pPr>
    </w:p>
    <w:p w14:paraId="000000AF" w14:textId="77777777" w:rsidR="00936060" w:rsidRDefault="00936060">
      <w:pPr>
        <w:pBdr>
          <w:top w:val="nil"/>
          <w:left w:val="nil"/>
          <w:bottom w:val="nil"/>
          <w:right w:val="nil"/>
          <w:between w:val="nil"/>
        </w:pBdr>
        <w:rPr>
          <w:color w:val="000000"/>
          <w:sz w:val="20"/>
          <w:szCs w:val="20"/>
        </w:rPr>
      </w:pPr>
    </w:p>
    <w:p w14:paraId="000000B0" w14:textId="77777777" w:rsidR="00936060" w:rsidRDefault="00936060">
      <w:pPr>
        <w:pBdr>
          <w:top w:val="nil"/>
          <w:left w:val="nil"/>
          <w:bottom w:val="nil"/>
          <w:right w:val="nil"/>
          <w:between w:val="nil"/>
        </w:pBdr>
        <w:rPr>
          <w:color w:val="000000"/>
          <w:sz w:val="20"/>
          <w:szCs w:val="20"/>
        </w:rPr>
      </w:pPr>
    </w:p>
    <w:p w14:paraId="000000B1" w14:textId="77777777" w:rsidR="00936060" w:rsidRDefault="00125E8C">
      <w:pPr>
        <w:pBdr>
          <w:top w:val="nil"/>
          <w:left w:val="nil"/>
          <w:bottom w:val="nil"/>
          <w:right w:val="nil"/>
          <w:between w:val="nil"/>
        </w:pBdr>
        <w:spacing w:before="8"/>
        <w:rPr>
          <w:color w:val="000000"/>
          <w:sz w:val="20"/>
          <w:szCs w:val="20"/>
        </w:rPr>
      </w:pPr>
      <w:r>
        <w:rPr>
          <w:noProof/>
        </w:rPr>
        <mc:AlternateContent>
          <mc:Choice Requires="wpg">
            <w:drawing>
              <wp:anchor distT="0" distB="0" distL="0" distR="0" simplePos="0" relativeHeight="251664384" behindDoc="0" locked="0" layoutInCell="1" hidden="0" allowOverlap="1" wp14:anchorId="616A6B6F" wp14:editId="4AA86BB9">
                <wp:simplePos x="0" y="0"/>
                <wp:positionH relativeFrom="column">
                  <wp:posOffset>101600</wp:posOffset>
                </wp:positionH>
                <wp:positionV relativeFrom="paragraph">
                  <wp:posOffset>127000</wp:posOffset>
                </wp:positionV>
                <wp:extent cx="3429000" cy="12700"/>
                <wp:effectExtent l="0" t="0" r="0" b="0"/>
                <wp:wrapTopAndBottom distT="0" distB="0"/>
                <wp:docPr id="31" name="Straight Arrow Connector 31"/>
                <wp:cNvGraphicFramePr/>
                <a:graphic xmlns:a="http://schemas.openxmlformats.org/drawingml/2006/main">
                  <a:graphicData uri="http://schemas.microsoft.com/office/word/2010/wordprocessingShape">
                    <wps:wsp>
                      <wps:cNvCnPr/>
                      <wps:spPr>
                        <a:xfrm>
                          <a:off x="3631500" y="3780000"/>
                          <a:ext cx="3429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101600</wp:posOffset>
                </wp:positionH>
                <wp:positionV relativeFrom="paragraph">
                  <wp:posOffset>127000</wp:posOffset>
                </wp:positionV>
                <wp:extent cx="3429000" cy="12700"/>
                <wp:effectExtent b="0" l="0" r="0" t="0"/>
                <wp:wrapTopAndBottom distB="0" distT="0"/>
                <wp:docPr id="31"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3429000" cy="12700"/>
                        </a:xfrm>
                        <a:prstGeom prst="rect"/>
                        <a:ln/>
                      </pic:spPr>
                    </pic:pic>
                  </a:graphicData>
                </a:graphic>
              </wp:anchor>
            </w:drawing>
          </mc:Fallback>
        </mc:AlternateContent>
      </w:r>
      <w:r>
        <w:rPr>
          <w:noProof/>
        </w:rPr>
        <mc:AlternateContent>
          <mc:Choice Requires="wpg">
            <w:drawing>
              <wp:anchor distT="0" distB="0" distL="0" distR="0" simplePos="0" relativeHeight="251665408" behindDoc="0" locked="0" layoutInCell="1" hidden="0" allowOverlap="1" wp14:anchorId="3A396F59" wp14:editId="48718CB0">
                <wp:simplePos x="0" y="0"/>
                <wp:positionH relativeFrom="column">
                  <wp:posOffset>3759200</wp:posOffset>
                </wp:positionH>
                <wp:positionV relativeFrom="paragraph">
                  <wp:posOffset>127000</wp:posOffset>
                </wp:positionV>
                <wp:extent cx="1371600" cy="12700"/>
                <wp:effectExtent l="0" t="0" r="0" b="0"/>
                <wp:wrapTopAndBottom distT="0" distB="0"/>
                <wp:docPr id="30" name="Straight Arrow Connector 30"/>
                <wp:cNvGraphicFramePr/>
                <a:graphic xmlns:a="http://schemas.openxmlformats.org/drawingml/2006/main">
                  <a:graphicData uri="http://schemas.microsoft.com/office/word/2010/wordprocessingShape">
                    <wps:wsp>
                      <wps:cNvCnPr/>
                      <wps:spPr>
                        <a:xfrm>
                          <a:off x="4660200" y="3780000"/>
                          <a:ext cx="1371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3759200</wp:posOffset>
                </wp:positionH>
                <wp:positionV relativeFrom="paragraph">
                  <wp:posOffset>127000</wp:posOffset>
                </wp:positionV>
                <wp:extent cx="1371600" cy="12700"/>
                <wp:effectExtent b="0" l="0" r="0" t="0"/>
                <wp:wrapTopAndBottom distB="0" distT="0"/>
                <wp:docPr id="30"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1371600" cy="12700"/>
                        </a:xfrm>
                        <a:prstGeom prst="rect"/>
                        <a:ln/>
                      </pic:spPr>
                    </pic:pic>
                  </a:graphicData>
                </a:graphic>
              </wp:anchor>
            </w:drawing>
          </mc:Fallback>
        </mc:AlternateContent>
      </w:r>
    </w:p>
    <w:p w14:paraId="000000B2" w14:textId="77777777" w:rsidR="00936060" w:rsidRDefault="00936060">
      <w:pPr>
        <w:rPr>
          <w:sz w:val="20"/>
          <w:szCs w:val="20"/>
        </w:rPr>
      </w:pPr>
    </w:p>
    <w:p w14:paraId="000000B3" w14:textId="77777777" w:rsidR="00936060" w:rsidRDefault="00936060">
      <w:pPr>
        <w:rPr>
          <w:sz w:val="20"/>
          <w:szCs w:val="20"/>
        </w:rPr>
      </w:pPr>
    </w:p>
    <w:p w14:paraId="000000B4" w14:textId="77777777" w:rsidR="00936060" w:rsidRDefault="00936060">
      <w:pPr>
        <w:rPr>
          <w:sz w:val="20"/>
          <w:szCs w:val="20"/>
        </w:rPr>
      </w:pPr>
    </w:p>
    <w:p w14:paraId="000000B5" w14:textId="77777777" w:rsidR="00936060" w:rsidRDefault="00936060">
      <w:pPr>
        <w:rPr>
          <w:sz w:val="20"/>
          <w:szCs w:val="20"/>
        </w:rPr>
      </w:pPr>
    </w:p>
    <w:p w14:paraId="000000B6" w14:textId="77777777" w:rsidR="00936060" w:rsidRDefault="00936060"/>
    <w:p w14:paraId="000000B7" w14:textId="77777777" w:rsidR="00936060" w:rsidRDefault="00936060"/>
    <w:p w14:paraId="000000B8" w14:textId="77777777" w:rsidR="00936060" w:rsidRDefault="00936060"/>
    <w:p w14:paraId="000000B9" w14:textId="77777777" w:rsidR="00936060" w:rsidRDefault="00936060"/>
    <w:p w14:paraId="000000BA" w14:textId="77777777" w:rsidR="00936060" w:rsidRDefault="00936060"/>
    <w:p w14:paraId="000000BB" w14:textId="77777777" w:rsidR="00936060" w:rsidRDefault="00936060"/>
    <w:p w14:paraId="000000BC" w14:textId="77777777" w:rsidR="00936060" w:rsidRDefault="00936060"/>
    <w:p w14:paraId="000000BD" w14:textId="77777777" w:rsidR="00936060" w:rsidRDefault="00936060"/>
    <w:p w14:paraId="000000BE" w14:textId="77777777" w:rsidR="00936060" w:rsidRDefault="00936060"/>
    <w:p w14:paraId="000000C8" w14:textId="5143CE10" w:rsidR="00936060" w:rsidRDefault="00125E8C">
      <w:pPr>
        <w:widowControl/>
        <w:pBdr>
          <w:top w:val="nil"/>
          <w:left w:val="nil"/>
          <w:bottom w:val="nil"/>
          <w:right w:val="nil"/>
          <w:between w:val="nil"/>
        </w:pBdr>
        <w:jc w:val="center"/>
        <w:rPr>
          <w:rFonts w:ascii="Calibri" w:eastAsia="Calibri" w:hAnsi="Calibri" w:cs="Calibri"/>
          <w:b/>
          <w:color w:val="000000"/>
          <w:sz w:val="36"/>
          <w:szCs w:val="36"/>
          <w:u w:val="single"/>
        </w:rPr>
      </w:pPr>
      <w:bookmarkStart w:id="4" w:name="_heading=h.30j0zll" w:colFirst="0" w:colLast="0"/>
      <w:bookmarkEnd w:id="4"/>
      <w:r>
        <w:rPr>
          <w:rFonts w:ascii="Calibri" w:eastAsia="Calibri" w:hAnsi="Calibri" w:cs="Calibri"/>
          <w:b/>
          <w:color w:val="000000"/>
          <w:sz w:val="36"/>
          <w:szCs w:val="36"/>
          <w:u w:val="single"/>
        </w:rPr>
        <w:lastRenderedPageBreak/>
        <w:t xml:space="preserve">Library of Policy </w:t>
      </w:r>
    </w:p>
    <w:p w14:paraId="000000C9" w14:textId="77777777" w:rsidR="00936060" w:rsidRDefault="00936060">
      <w:pPr>
        <w:widowControl/>
        <w:pBdr>
          <w:top w:val="nil"/>
          <w:left w:val="nil"/>
          <w:bottom w:val="nil"/>
          <w:right w:val="nil"/>
          <w:between w:val="nil"/>
        </w:pBdr>
        <w:jc w:val="center"/>
        <w:rPr>
          <w:rFonts w:ascii="Calibri" w:eastAsia="Calibri" w:hAnsi="Calibri" w:cs="Calibri"/>
          <w:b/>
          <w:color w:val="000000"/>
          <w:sz w:val="36"/>
          <w:szCs w:val="36"/>
          <w:u w:val="single"/>
        </w:rPr>
      </w:pPr>
    </w:p>
    <w:p w14:paraId="000000CA" w14:textId="6ECEE409" w:rsidR="00936060" w:rsidRDefault="00000000">
      <w:pPr>
        <w:widowControl/>
        <w:numPr>
          <w:ilvl w:val="0"/>
          <w:numId w:val="6"/>
        </w:numPr>
        <w:pBdr>
          <w:top w:val="nil"/>
          <w:left w:val="nil"/>
          <w:bottom w:val="nil"/>
          <w:right w:val="nil"/>
          <w:between w:val="nil"/>
        </w:pBdr>
        <w:rPr>
          <w:rFonts w:ascii="Calibri" w:eastAsia="Calibri" w:hAnsi="Calibri" w:cs="Calibri"/>
          <w:b/>
          <w:color w:val="000000"/>
          <w:sz w:val="28"/>
          <w:szCs w:val="28"/>
          <w:u w:val="single"/>
        </w:rPr>
      </w:pPr>
      <w:hyperlink w:anchor="bookmark=id.1fob9te">
        <w:r w:rsidR="00125E8C">
          <w:rPr>
            <w:rFonts w:ascii="Calibri" w:eastAsia="Calibri" w:hAnsi="Calibri" w:cs="Calibri"/>
            <w:b/>
            <w:color w:val="0000FF"/>
            <w:sz w:val="28"/>
            <w:szCs w:val="28"/>
            <w:u w:val="single"/>
          </w:rPr>
          <w:t>LOCKER ROOM MONITORING POLICY</w:t>
        </w:r>
      </w:hyperlink>
    </w:p>
    <w:p w14:paraId="000000CB" w14:textId="77777777" w:rsidR="00936060" w:rsidRDefault="00936060">
      <w:pPr>
        <w:widowControl/>
        <w:pBdr>
          <w:top w:val="nil"/>
          <w:left w:val="nil"/>
          <w:bottom w:val="nil"/>
          <w:right w:val="nil"/>
          <w:between w:val="nil"/>
        </w:pBdr>
        <w:ind w:left="720"/>
        <w:rPr>
          <w:rFonts w:ascii="Calibri" w:eastAsia="Calibri" w:hAnsi="Calibri" w:cs="Calibri"/>
          <w:b/>
          <w:color w:val="000000"/>
          <w:sz w:val="28"/>
          <w:szCs w:val="28"/>
          <w:u w:val="single"/>
        </w:rPr>
      </w:pPr>
    </w:p>
    <w:p w14:paraId="000000CC" w14:textId="31452251" w:rsidR="00936060" w:rsidRDefault="00000000">
      <w:pPr>
        <w:widowControl/>
        <w:numPr>
          <w:ilvl w:val="0"/>
          <w:numId w:val="6"/>
        </w:numPr>
        <w:pBdr>
          <w:top w:val="nil"/>
          <w:left w:val="nil"/>
          <w:bottom w:val="nil"/>
          <w:right w:val="nil"/>
          <w:between w:val="nil"/>
        </w:pBdr>
        <w:rPr>
          <w:rFonts w:ascii="Calibri" w:eastAsia="Calibri" w:hAnsi="Calibri" w:cs="Calibri"/>
          <w:b/>
          <w:color w:val="000000"/>
          <w:sz w:val="28"/>
          <w:szCs w:val="28"/>
        </w:rPr>
      </w:pPr>
      <w:hyperlink w:anchor="bookmark=id.2et92p0">
        <w:r w:rsidR="00125E8C">
          <w:rPr>
            <w:rFonts w:ascii="Calibri" w:eastAsia="Calibri" w:hAnsi="Calibri" w:cs="Calibri"/>
            <w:b/>
            <w:color w:val="0000FF"/>
            <w:sz w:val="28"/>
            <w:szCs w:val="28"/>
            <w:u w:val="single"/>
          </w:rPr>
          <w:t xml:space="preserve"> TEAM TRAVEL</w:t>
        </w:r>
      </w:hyperlink>
    </w:p>
    <w:p w14:paraId="000000CD" w14:textId="77777777" w:rsidR="00936060" w:rsidRDefault="00936060">
      <w:pPr>
        <w:widowControl/>
        <w:pBdr>
          <w:top w:val="nil"/>
          <w:left w:val="nil"/>
          <w:bottom w:val="nil"/>
          <w:right w:val="nil"/>
          <w:between w:val="nil"/>
        </w:pBdr>
        <w:ind w:left="720"/>
        <w:rPr>
          <w:rFonts w:ascii="Calibri" w:eastAsia="Calibri" w:hAnsi="Calibri" w:cs="Calibri"/>
          <w:b/>
          <w:color w:val="000000"/>
          <w:sz w:val="28"/>
          <w:szCs w:val="28"/>
        </w:rPr>
      </w:pPr>
    </w:p>
    <w:p w14:paraId="000000CE" w14:textId="4442437C" w:rsidR="00936060" w:rsidRDefault="00000000">
      <w:pPr>
        <w:widowControl/>
        <w:numPr>
          <w:ilvl w:val="0"/>
          <w:numId w:val="6"/>
        </w:numPr>
        <w:pBdr>
          <w:top w:val="nil"/>
          <w:left w:val="nil"/>
          <w:bottom w:val="nil"/>
          <w:right w:val="nil"/>
          <w:between w:val="nil"/>
        </w:pBdr>
        <w:rPr>
          <w:rFonts w:ascii="Calibri" w:eastAsia="Calibri" w:hAnsi="Calibri" w:cs="Calibri"/>
          <w:b/>
          <w:color w:val="000000"/>
          <w:sz w:val="28"/>
          <w:szCs w:val="28"/>
        </w:rPr>
      </w:pPr>
      <w:hyperlink w:anchor="bookmark=id.tyjcwt">
        <w:r w:rsidR="00125E8C">
          <w:rPr>
            <w:rFonts w:ascii="Calibri" w:eastAsia="Calibri" w:hAnsi="Calibri" w:cs="Calibri"/>
            <w:b/>
            <w:color w:val="0000FF"/>
            <w:sz w:val="28"/>
            <w:szCs w:val="28"/>
            <w:u w:val="single"/>
          </w:rPr>
          <w:t>ACTION PLAN TO ADDRESS BULLYING</w:t>
        </w:r>
      </w:hyperlink>
    </w:p>
    <w:p w14:paraId="000000CF" w14:textId="77777777" w:rsidR="00936060" w:rsidRDefault="00936060">
      <w:pPr>
        <w:widowControl/>
        <w:pBdr>
          <w:top w:val="nil"/>
          <w:left w:val="nil"/>
          <w:bottom w:val="nil"/>
          <w:right w:val="nil"/>
          <w:between w:val="nil"/>
        </w:pBdr>
        <w:ind w:left="720"/>
        <w:rPr>
          <w:rFonts w:ascii="Calibri" w:eastAsia="Calibri" w:hAnsi="Calibri" w:cs="Calibri"/>
          <w:b/>
          <w:color w:val="000000"/>
          <w:sz w:val="28"/>
          <w:szCs w:val="28"/>
        </w:rPr>
      </w:pPr>
    </w:p>
    <w:p w14:paraId="000000D0" w14:textId="3D23BF84" w:rsidR="00936060" w:rsidRDefault="00000000">
      <w:pPr>
        <w:widowControl/>
        <w:numPr>
          <w:ilvl w:val="0"/>
          <w:numId w:val="6"/>
        </w:numPr>
        <w:pBdr>
          <w:top w:val="nil"/>
          <w:left w:val="nil"/>
          <w:bottom w:val="nil"/>
          <w:right w:val="nil"/>
          <w:between w:val="nil"/>
        </w:pBdr>
        <w:rPr>
          <w:rFonts w:ascii="Calibri" w:eastAsia="Calibri" w:hAnsi="Calibri" w:cs="Calibri"/>
          <w:b/>
          <w:color w:val="000000"/>
          <w:sz w:val="28"/>
          <w:szCs w:val="28"/>
        </w:rPr>
      </w:pPr>
      <w:hyperlink w:anchor="bookmark=id.3dy6vkm">
        <w:r w:rsidR="00125E8C">
          <w:rPr>
            <w:rFonts w:ascii="Calibri" w:eastAsia="Calibri" w:hAnsi="Calibri" w:cs="Calibri"/>
            <w:b/>
            <w:color w:val="0000FF"/>
            <w:sz w:val="28"/>
            <w:szCs w:val="28"/>
            <w:u w:val="single"/>
          </w:rPr>
          <w:t xml:space="preserve"> PHOTOGRAPHY POLICIES</w:t>
        </w:r>
      </w:hyperlink>
      <w:r w:rsidR="00125E8C">
        <w:rPr>
          <w:rFonts w:ascii="Calibri" w:eastAsia="Calibri" w:hAnsi="Calibri" w:cs="Calibri"/>
          <w:b/>
          <w:color w:val="000000"/>
          <w:sz w:val="28"/>
          <w:szCs w:val="28"/>
        </w:rPr>
        <w:t xml:space="preserve"> </w:t>
      </w:r>
    </w:p>
    <w:p w14:paraId="000000D1" w14:textId="77777777" w:rsidR="00936060" w:rsidRDefault="00936060">
      <w:pPr>
        <w:widowControl/>
        <w:pBdr>
          <w:top w:val="nil"/>
          <w:left w:val="nil"/>
          <w:bottom w:val="nil"/>
          <w:right w:val="nil"/>
          <w:between w:val="nil"/>
        </w:pBdr>
        <w:ind w:left="720"/>
        <w:rPr>
          <w:rFonts w:ascii="Calibri" w:eastAsia="Calibri" w:hAnsi="Calibri" w:cs="Calibri"/>
          <w:b/>
          <w:color w:val="000000"/>
          <w:sz w:val="28"/>
          <w:szCs w:val="28"/>
        </w:rPr>
      </w:pPr>
    </w:p>
    <w:p w14:paraId="000000D2" w14:textId="1F771222" w:rsidR="00936060" w:rsidRDefault="00000000">
      <w:pPr>
        <w:widowControl/>
        <w:numPr>
          <w:ilvl w:val="0"/>
          <w:numId w:val="6"/>
        </w:numPr>
        <w:pBdr>
          <w:top w:val="nil"/>
          <w:left w:val="nil"/>
          <w:bottom w:val="nil"/>
          <w:right w:val="nil"/>
          <w:between w:val="nil"/>
        </w:pBdr>
        <w:rPr>
          <w:rFonts w:ascii="Calibri" w:eastAsia="Calibri" w:hAnsi="Calibri" w:cs="Calibri"/>
          <w:b/>
          <w:color w:val="000000"/>
          <w:sz w:val="28"/>
          <w:szCs w:val="28"/>
        </w:rPr>
      </w:pPr>
      <w:hyperlink w:anchor="bookmark=id.4d34og8">
        <w:r w:rsidR="00125E8C">
          <w:rPr>
            <w:rFonts w:ascii="Calibri" w:eastAsia="Calibri" w:hAnsi="Calibri" w:cs="Calibri"/>
            <w:b/>
            <w:color w:val="0000FF"/>
            <w:sz w:val="28"/>
            <w:szCs w:val="28"/>
            <w:u w:val="single"/>
          </w:rPr>
          <w:t>ELECTRONIC COMMUNICATION</w:t>
        </w:r>
      </w:hyperlink>
    </w:p>
    <w:p w14:paraId="000000D3" w14:textId="77777777" w:rsidR="00936060" w:rsidRDefault="00936060">
      <w:pPr>
        <w:pBdr>
          <w:top w:val="nil"/>
          <w:left w:val="nil"/>
          <w:bottom w:val="nil"/>
          <w:right w:val="nil"/>
          <w:between w:val="nil"/>
        </w:pBdr>
        <w:spacing w:before="102"/>
        <w:ind w:left="1189" w:hanging="360"/>
        <w:rPr>
          <w:rFonts w:ascii="Calibri" w:eastAsia="Calibri" w:hAnsi="Calibri" w:cs="Calibri"/>
          <w:b/>
          <w:color w:val="000000"/>
          <w:sz w:val="28"/>
          <w:szCs w:val="28"/>
        </w:rPr>
      </w:pPr>
    </w:p>
    <w:p w14:paraId="000000D4" w14:textId="35FF5A66" w:rsidR="00936060" w:rsidRDefault="00000000">
      <w:pPr>
        <w:widowControl/>
        <w:numPr>
          <w:ilvl w:val="0"/>
          <w:numId w:val="6"/>
        </w:numPr>
        <w:pBdr>
          <w:top w:val="nil"/>
          <w:left w:val="nil"/>
          <w:bottom w:val="nil"/>
          <w:right w:val="nil"/>
          <w:between w:val="nil"/>
        </w:pBdr>
        <w:rPr>
          <w:rFonts w:ascii="Calibri" w:eastAsia="Calibri" w:hAnsi="Calibri" w:cs="Calibri"/>
          <w:b/>
          <w:color w:val="000000"/>
          <w:sz w:val="28"/>
          <w:szCs w:val="28"/>
        </w:rPr>
      </w:pPr>
      <w:hyperlink w:anchor="bookmark=id.2s8eyo1">
        <w:r w:rsidR="00125E8C">
          <w:rPr>
            <w:rFonts w:ascii="Calibri" w:eastAsia="Calibri" w:hAnsi="Calibri" w:cs="Calibri"/>
            <w:b/>
            <w:color w:val="0000FF"/>
            <w:sz w:val="28"/>
            <w:szCs w:val="28"/>
            <w:u w:val="single"/>
          </w:rPr>
          <w:t>AMS PHOTOGRAPHY POLICY</w:t>
        </w:r>
      </w:hyperlink>
    </w:p>
    <w:p w14:paraId="000000D5" w14:textId="77777777" w:rsidR="00936060" w:rsidRDefault="00125E8C">
      <w:pPr>
        <w:widowControl/>
        <w:spacing w:after="200" w:line="276" w:lineRule="auto"/>
        <w:rPr>
          <w:rFonts w:ascii="Calibri" w:eastAsia="Calibri" w:hAnsi="Calibri" w:cs="Calibri"/>
          <w:b/>
          <w:sz w:val="32"/>
          <w:szCs w:val="32"/>
        </w:rPr>
      </w:pPr>
      <w:r>
        <w:br w:type="page"/>
      </w:r>
    </w:p>
    <w:p w14:paraId="000000D6" w14:textId="3FA01C62" w:rsidR="00936060" w:rsidRDefault="00125E8C">
      <w:pPr>
        <w:widowControl/>
        <w:pBdr>
          <w:top w:val="nil"/>
          <w:left w:val="nil"/>
          <w:bottom w:val="nil"/>
          <w:right w:val="nil"/>
          <w:between w:val="nil"/>
        </w:pBdr>
        <w:rPr>
          <w:rFonts w:ascii="Calibri" w:eastAsia="Calibri" w:hAnsi="Calibri" w:cs="Calibri"/>
          <w:b/>
          <w:color w:val="000000"/>
          <w:sz w:val="24"/>
          <w:szCs w:val="24"/>
        </w:rPr>
      </w:pPr>
      <w:bookmarkStart w:id="5" w:name="bookmark=id.1fob9te" w:colFirst="0" w:colLast="0"/>
      <w:bookmarkEnd w:id="5"/>
      <w:r>
        <w:rPr>
          <w:rFonts w:ascii="Calibri" w:eastAsia="Calibri" w:hAnsi="Calibri" w:cs="Calibri"/>
          <w:b/>
          <w:color w:val="000000"/>
          <w:sz w:val="24"/>
          <w:szCs w:val="24"/>
        </w:rPr>
        <w:lastRenderedPageBreak/>
        <w:t xml:space="preserve">LOCKER ROOM MONITORING POLICY </w:t>
      </w:r>
    </w:p>
    <w:p w14:paraId="000000D8" w14:textId="095ED543" w:rsidR="00936060" w:rsidRDefault="00125E8C">
      <w:pPr>
        <w:widowControl/>
        <w:pBdr>
          <w:top w:val="nil"/>
          <w:left w:val="nil"/>
          <w:bottom w:val="single" w:sz="12" w:space="1" w:color="000000"/>
          <w:right w:val="nil"/>
          <w:between w:val="nil"/>
        </w:pBdr>
        <w:rPr>
          <w:rFonts w:ascii="Calibri" w:eastAsia="Calibri" w:hAnsi="Calibri" w:cs="Calibri"/>
          <w:i/>
          <w:color w:val="000000"/>
          <w:sz w:val="24"/>
          <w:szCs w:val="24"/>
        </w:rPr>
      </w:pPr>
      <w:r>
        <w:rPr>
          <w:rFonts w:ascii="Calibri" w:eastAsia="Calibri" w:hAnsi="Calibri" w:cs="Calibri"/>
          <w:i/>
          <w:color w:val="000000"/>
          <w:sz w:val="24"/>
          <w:szCs w:val="24"/>
        </w:rPr>
        <w:t xml:space="preserve"> </w:t>
      </w:r>
    </w:p>
    <w:p w14:paraId="000000DA" w14:textId="77777777" w:rsidR="00936060" w:rsidRDefault="00936060">
      <w:pPr>
        <w:widowControl/>
        <w:pBdr>
          <w:top w:val="nil"/>
          <w:left w:val="nil"/>
          <w:bottom w:val="nil"/>
          <w:right w:val="nil"/>
          <w:between w:val="nil"/>
        </w:pBdr>
        <w:rPr>
          <w:rFonts w:ascii="Calibri" w:eastAsia="Calibri" w:hAnsi="Calibri" w:cs="Calibri"/>
          <w:b/>
          <w:color w:val="000000"/>
          <w:sz w:val="24"/>
          <w:szCs w:val="24"/>
        </w:rPr>
      </w:pPr>
    </w:p>
    <w:p w14:paraId="000000DB" w14:textId="77777777" w:rsidR="00936060" w:rsidRDefault="00125E8C">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PURPOSE</w:t>
      </w:r>
    </w:p>
    <w:p w14:paraId="000000DC" w14:textId="77777777" w:rsidR="00936060" w:rsidRDefault="00125E8C">
      <w:pPr>
        <w:spacing w:after="200" w:line="276" w:lineRule="auto"/>
        <w:rPr>
          <w:rFonts w:ascii="Calibri" w:eastAsia="Calibri" w:hAnsi="Calibri" w:cs="Calibri"/>
        </w:rPr>
      </w:pPr>
      <w:r>
        <w:rPr>
          <w:rFonts w:ascii="Calibri" w:eastAsia="Calibri" w:hAnsi="Calibri" w:cs="Calibri"/>
        </w:rPr>
        <w:t xml:space="preserve">The following guidelines are designed to maintain personal privacy as well as to reduce the risk of misconduct in locker rooms and changing areas. </w:t>
      </w:r>
    </w:p>
    <w:p w14:paraId="000000DD" w14:textId="77777777" w:rsidR="00936060" w:rsidRDefault="00125E8C">
      <w:pPr>
        <w:spacing w:line="276" w:lineRule="auto"/>
        <w:rPr>
          <w:rFonts w:ascii="Calibri" w:eastAsia="Calibri" w:hAnsi="Calibri" w:cs="Calibri"/>
        </w:rPr>
      </w:pPr>
      <w:r>
        <w:rPr>
          <w:rFonts w:ascii="Calibri" w:eastAsia="Calibri" w:hAnsi="Calibri" w:cs="Calibri"/>
          <w:b/>
        </w:rPr>
        <w:t>FACILITIES</w:t>
      </w:r>
    </w:p>
    <w:p w14:paraId="000000DE" w14:textId="77777777" w:rsidR="00936060" w:rsidRDefault="00125E8C">
      <w:pPr>
        <w:spacing w:line="276" w:lineRule="auto"/>
        <w:rPr>
          <w:rFonts w:ascii="Calibri" w:eastAsia="Calibri" w:hAnsi="Calibri" w:cs="Calibri"/>
        </w:rPr>
      </w:pPr>
      <w:r>
        <w:rPr>
          <w:rFonts w:ascii="Calibri" w:eastAsia="Calibri" w:hAnsi="Calibri" w:cs="Calibri"/>
        </w:rPr>
        <w:t>The following is a description of our practice and competition facilities to allow athletes and their families to plan their use:</w:t>
      </w:r>
    </w:p>
    <w:p w14:paraId="000000DF" w14:textId="77777777" w:rsidR="00936060" w:rsidRDefault="00936060">
      <w:pPr>
        <w:spacing w:line="276" w:lineRule="auto"/>
        <w:rPr>
          <w:rFonts w:ascii="Calibri" w:eastAsia="Calibri" w:hAnsi="Calibri" w:cs="Calibri"/>
        </w:rPr>
      </w:pPr>
    </w:p>
    <w:p w14:paraId="000000E0" w14:textId="2FA32745" w:rsidR="00936060" w:rsidRDefault="00125E8C">
      <w:pPr>
        <w:spacing w:after="200" w:line="276" w:lineRule="auto"/>
        <w:rPr>
          <w:rFonts w:ascii="Calibri" w:eastAsia="Calibri" w:hAnsi="Calibri" w:cs="Calibri"/>
        </w:rPr>
      </w:pPr>
      <w:r>
        <w:rPr>
          <w:rFonts w:ascii="Calibri" w:eastAsia="Calibri" w:hAnsi="Calibri" w:cs="Calibri"/>
        </w:rPr>
        <w:t xml:space="preserve">We practice at: </w:t>
      </w:r>
      <w:r w:rsidR="00E86DB4">
        <w:rPr>
          <w:rFonts w:ascii="Calibri" w:eastAsia="Calibri" w:hAnsi="Calibri" w:cs="Calibri"/>
        </w:rPr>
        <w:t>Moon Area High School Natatorium</w:t>
      </w:r>
      <w:r>
        <w:rPr>
          <w:rFonts w:ascii="Calibri" w:eastAsia="Calibri" w:hAnsi="Calibri" w:cs="Calibri"/>
        </w:rPr>
        <w:t xml:space="preserve"> </w:t>
      </w:r>
    </w:p>
    <w:p w14:paraId="2A82B571" w14:textId="77777777" w:rsidR="00E86DB4" w:rsidRPr="00E86DB4" w:rsidRDefault="00125E8C" w:rsidP="00E86DB4">
      <w:pPr>
        <w:pStyle w:val="ListParagraph"/>
        <w:numPr>
          <w:ilvl w:val="1"/>
          <w:numId w:val="6"/>
        </w:numPr>
        <w:spacing w:after="200" w:line="276" w:lineRule="auto"/>
        <w:rPr>
          <w:rFonts w:ascii="Calibri" w:eastAsia="Calibri" w:hAnsi="Calibri" w:cs="Calibri"/>
        </w:rPr>
      </w:pPr>
      <w:r w:rsidRPr="00E86DB4">
        <w:rPr>
          <w:rFonts w:ascii="Calibri" w:eastAsia="Calibri" w:hAnsi="Calibri" w:cs="Calibri"/>
        </w:rPr>
        <w:t>This location has</w:t>
      </w:r>
      <w:r w:rsidR="00E86DB4" w:rsidRPr="00E86DB4">
        <w:rPr>
          <w:rFonts w:ascii="Calibri" w:eastAsia="Calibri" w:hAnsi="Calibri" w:cs="Calibri"/>
        </w:rPr>
        <w:t xml:space="preserve"> locker rooms located at the base of the steps on the bottom floor.  </w:t>
      </w:r>
    </w:p>
    <w:p w14:paraId="000000E1" w14:textId="53381B78" w:rsidR="00936060" w:rsidRPr="00E86DB4" w:rsidRDefault="00E86DB4" w:rsidP="00E86DB4">
      <w:pPr>
        <w:pStyle w:val="ListParagraph"/>
        <w:numPr>
          <w:ilvl w:val="1"/>
          <w:numId w:val="6"/>
        </w:numPr>
        <w:spacing w:after="200" w:line="276" w:lineRule="auto"/>
        <w:rPr>
          <w:rFonts w:ascii="Calibri" w:eastAsia="Calibri" w:hAnsi="Calibri" w:cs="Calibri"/>
        </w:rPr>
      </w:pPr>
      <w:r w:rsidRPr="00E86DB4">
        <w:rPr>
          <w:rFonts w:ascii="Calibri" w:eastAsia="Calibri" w:hAnsi="Calibri" w:cs="Calibri"/>
        </w:rPr>
        <w:t xml:space="preserve">The swimmers will enter the pool deck from inside the locker room. </w:t>
      </w:r>
    </w:p>
    <w:p w14:paraId="1D5AAAF4" w14:textId="77777777" w:rsidR="00E86DB4" w:rsidRPr="00E86DB4" w:rsidRDefault="00125E8C" w:rsidP="00E86DB4">
      <w:pPr>
        <w:pStyle w:val="ListParagraph"/>
        <w:numPr>
          <w:ilvl w:val="1"/>
          <w:numId w:val="6"/>
        </w:numPr>
        <w:spacing w:after="200" w:line="276" w:lineRule="auto"/>
        <w:rPr>
          <w:rFonts w:ascii="Calibri" w:eastAsia="Calibri" w:hAnsi="Calibri" w:cs="Calibri"/>
        </w:rPr>
      </w:pPr>
      <w:r w:rsidRPr="00E86DB4">
        <w:rPr>
          <w:rFonts w:ascii="Calibri" w:eastAsia="Calibri" w:hAnsi="Calibri" w:cs="Calibri"/>
        </w:rPr>
        <w:t>No locker room or changing facilities. Swimmers will be expected to come dressed for practice and to change and shower at home.</w:t>
      </w:r>
    </w:p>
    <w:p w14:paraId="237DF9CD" w14:textId="77777777" w:rsidR="00E86DB4" w:rsidRPr="00E86DB4" w:rsidRDefault="00125E8C" w:rsidP="00E86DB4">
      <w:pPr>
        <w:pStyle w:val="ListParagraph"/>
        <w:numPr>
          <w:ilvl w:val="1"/>
          <w:numId w:val="6"/>
        </w:numPr>
        <w:spacing w:after="200" w:line="276" w:lineRule="auto"/>
        <w:rPr>
          <w:rFonts w:ascii="Calibri" w:eastAsia="Calibri" w:hAnsi="Calibri" w:cs="Calibri"/>
        </w:rPr>
      </w:pPr>
      <w:r w:rsidRPr="00E86DB4">
        <w:rPr>
          <w:rFonts w:ascii="Calibri" w:eastAsia="Calibri" w:hAnsi="Calibri" w:cs="Calibri"/>
        </w:rPr>
        <w:t>A changing area that is shared with the general public. As such, there are likely to be people who are not associated with [name of club] in the changing area around the time of practice.</w:t>
      </w:r>
    </w:p>
    <w:p w14:paraId="000000E6" w14:textId="4372BB08" w:rsidR="00936060" w:rsidRPr="00E86DB4" w:rsidRDefault="00125E8C" w:rsidP="00E86DB4">
      <w:pPr>
        <w:pStyle w:val="ListParagraph"/>
        <w:numPr>
          <w:ilvl w:val="1"/>
          <w:numId w:val="6"/>
        </w:numPr>
        <w:spacing w:after="200" w:line="276" w:lineRule="auto"/>
        <w:rPr>
          <w:rFonts w:ascii="Calibri" w:eastAsia="Calibri" w:hAnsi="Calibri" w:cs="Calibri"/>
        </w:rPr>
      </w:pPr>
      <w:r w:rsidRPr="00E86DB4">
        <w:rPr>
          <w:rFonts w:ascii="Calibri" w:eastAsia="Calibri" w:hAnsi="Calibri" w:cs="Calibri"/>
        </w:rPr>
        <w:t>A changing area and locker room dedicated to our swimmers.</w:t>
      </w:r>
    </w:p>
    <w:p w14:paraId="000000E7" w14:textId="77777777" w:rsidR="00936060" w:rsidRDefault="00936060">
      <w:pPr>
        <w:spacing w:line="276" w:lineRule="auto"/>
        <w:ind w:left="720"/>
        <w:rPr>
          <w:rFonts w:ascii="Calibri" w:eastAsia="Calibri" w:hAnsi="Calibri" w:cs="Calibri"/>
        </w:rPr>
      </w:pPr>
    </w:p>
    <w:p w14:paraId="000000E8" w14:textId="77777777" w:rsidR="00936060" w:rsidRDefault="00125E8C">
      <w:pPr>
        <w:spacing w:line="276" w:lineRule="auto"/>
        <w:rPr>
          <w:rFonts w:ascii="Calibri" w:eastAsia="Calibri" w:hAnsi="Calibri" w:cs="Calibri"/>
          <w:b/>
        </w:rPr>
      </w:pPr>
      <w:r>
        <w:rPr>
          <w:rFonts w:ascii="Calibri" w:eastAsia="Calibri" w:hAnsi="Calibri" w:cs="Calibri"/>
          <w:b/>
        </w:rPr>
        <w:t>MONITORING</w:t>
      </w:r>
    </w:p>
    <w:p w14:paraId="000000E9" w14:textId="77777777" w:rsidR="00936060" w:rsidRDefault="00936060">
      <w:pPr>
        <w:spacing w:line="276" w:lineRule="auto"/>
        <w:rPr>
          <w:rFonts w:ascii="Calibri" w:eastAsia="Calibri" w:hAnsi="Calibri" w:cs="Calibri"/>
          <w:b/>
        </w:rPr>
      </w:pPr>
    </w:p>
    <w:p w14:paraId="000000EA" w14:textId="784C45EC" w:rsidR="00936060" w:rsidRDefault="00125E8C">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General Policy </w:t>
      </w:r>
    </w:p>
    <w:p w14:paraId="000000EB"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Coaches and staff make every effort to recognize when an athlete goes to the locker room or changing area during practice and competition and, if they do not return in a timely fashion, we will check on the athlete’s whereabouts. </w:t>
      </w:r>
    </w:p>
    <w:p w14:paraId="000000EC"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0ED"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We discourage parents from entering locker rooms and changing areas unless it is truly necessary.  In those instances, it should only be a same-sex parent.  If this is necessary, parents should let the coach or administrator know about this in advance.</w:t>
      </w:r>
    </w:p>
    <w:p w14:paraId="000000EE"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0EF"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If an athlete needs assistance with his or her uniform or gear (for example, a child under the age of eight), or an athlete’s disability warrants assistance, then we ask that parents let the coach or an administrator know beforehand that he or she will be helping the athlete. </w:t>
      </w:r>
    </w:p>
    <w:p w14:paraId="000000F5" w14:textId="77777777" w:rsidR="00936060" w:rsidRDefault="00936060">
      <w:pPr>
        <w:spacing w:line="276" w:lineRule="auto"/>
        <w:rPr>
          <w:rFonts w:ascii="Calibri" w:eastAsia="Calibri" w:hAnsi="Calibri" w:cs="Calibri"/>
        </w:rPr>
      </w:pPr>
    </w:p>
    <w:p w14:paraId="000000F7" w14:textId="238724CA"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has staggered practices, with different groups arriving and departing throughout the day. It is therefore not practical to constantly monitor locker rooms and changing areas over this extended course of time. While we do not post [staff, coach, parent, other adult] inside or at </w:t>
      </w:r>
      <w:r>
        <w:rPr>
          <w:rFonts w:ascii="Calibri" w:eastAsia="Calibri" w:hAnsi="Calibri" w:cs="Calibri"/>
          <w:color w:val="000000"/>
          <w:sz w:val="24"/>
          <w:szCs w:val="24"/>
        </w:rPr>
        <w:lastRenderedPageBreak/>
        <w:t>the doors of the locker rooms and changing areas, we do make occasional sweeps of these areas.  [Staff, coach, parent, other adult] conduct these sweeps, with women checking on female locker rooms, and men checking on male locker rooms.</w:t>
      </w:r>
    </w:p>
    <w:p w14:paraId="000000F8"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0F9"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0FA" w14:textId="77777777" w:rsidR="00936060" w:rsidRDefault="00125E8C">
      <w:pPr>
        <w:spacing w:line="276" w:lineRule="auto"/>
        <w:rPr>
          <w:rFonts w:ascii="Calibri" w:eastAsia="Calibri" w:hAnsi="Calibri" w:cs="Calibri"/>
          <w:b/>
        </w:rPr>
      </w:pPr>
      <w:r>
        <w:rPr>
          <w:rFonts w:ascii="Calibri" w:eastAsia="Calibri" w:hAnsi="Calibri" w:cs="Calibri"/>
          <w:b/>
        </w:rPr>
        <w:t>USE OF CELL PHONES AND OTHER MOBILE RECORDING DEVICES</w:t>
      </w:r>
    </w:p>
    <w:p w14:paraId="000000FB"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 </w:t>
      </w:r>
    </w:p>
    <w:p w14:paraId="000000FC" w14:textId="77777777" w:rsidR="00936060" w:rsidRDefault="00936060">
      <w:pPr>
        <w:widowControl/>
        <w:pBdr>
          <w:top w:val="nil"/>
          <w:left w:val="nil"/>
          <w:bottom w:val="nil"/>
          <w:right w:val="nil"/>
          <w:between w:val="nil"/>
        </w:pBdr>
        <w:rPr>
          <w:rFonts w:ascii="Calibri" w:eastAsia="Calibri" w:hAnsi="Calibri" w:cs="Calibri"/>
          <w:b/>
          <w:color w:val="000000"/>
          <w:sz w:val="24"/>
          <w:szCs w:val="24"/>
        </w:rPr>
      </w:pPr>
    </w:p>
    <w:p w14:paraId="000000FD" w14:textId="77777777" w:rsidR="00936060" w:rsidRDefault="00125E8C">
      <w:pPr>
        <w:widowControl/>
        <w:ind w:left="720"/>
        <w:rPr>
          <w:rFonts w:ascii="Calibri" w:eastAsia="Calibri" w:hAnsi="Calibri" w:cs="Calibri"/>
          <w:i/>
        </w:rPr>
      </w:pPr>
      <w:r>
        <w:rPr>
          <w:rFonts w:ascii="Calibri" w:eastAsia="Calibri" w:hAnsi="Calibri" w:cs="Calibri"/>
          <w:b/>
          <w:i/>
        </w:rPr>
        <w:t xml:space="preserve">305.3 </w:t>
      </w:r>
      <w:r>
        <w:rPr>
          <w:rFonts w:ascii="Calibri" w:eastAsia="Calibri" w:hAnsi="Calibri" w:cs="Calibri"/>
          <w:i/>
        </w:rPr>
        <w:t>Use of audio or visual recording devices, including a cell phone camera, is not allowed in changing areas, rest rooms or locker rooms.</w:t>
      </w:r>
    </w:p>
    <w:p w14:paraId="000000FE" w14:textId="77777777" w:rsidR="00936060" w:rsidRDefault="00936060">
      <w:pPr>
        <w:widowControl/>
        <w:pBdr>
          <w:top w:val="nil"/>
          <w:left w:val="nil"/>
          <w:bottom w:val="nil"/>
          <w:right w:val="nil"/>
          <w:between w:val="nil"/>
        </w:pBdr>
        <w:rPr>
          <w:rFonts w:ascii="Calibri" w:eastAsia="Calibri" w:hAnsi="Calibri" w:cs="Calibri"/>
          <w:b/>
          <w:color w:val="000000"/>
          <w:sz w:val="24"/>
          <w:szCs w:val="24"/>
        </w:rPr>
      </w:pPr>
    </w:p>
    <w:p w14:paraId="000000FF" w14:textId="77777777" w:rsidR="00936060" w:rsidRDefault="00936060">
      <w:pPr>
        <w:widowControl/>
        <w:pBdr>
          <w:top w:val="nil"/>
          <w:left w:val="nil"/>
          <w:bottom w:val="nil"/>
          <w:right w:val="nil"/>
          <w:between w:val="nil"/>
        </w:pBdr>
        <w:rPr>
          <w:rFonts w:ascii="Calibri" w:eastAsia="Calibri" w:hAnsi="Calibri" w:cs="Calibri"/>
          <w:b/>
          <w:color w:val="000000"/>
          <w:sz w:val="24"/>
          <w:szCs w:val="24"/>
        </w:rPr>
      </w:pPr>
    </w:p>
    <w:p w14:paraId="00000100" w14:textId="77777777" w:rsidR="00936060" w:rsidRDefault="00936060"/>
    <w:p w14:paraId="00000101" w14:textId="77777777" w:rsidR="00936060" w:rsidRDefault="00936060"/>
    <w:p w14:paraId="00000102" w14:textId="77777777" w:rsidR="00936060" w:rsidRDefault="00936060"/>
    <w:p w14:paraId="00000103" w14:textId="77777777" w:rsidR="00936060" w:rsidRDefault="00936060"/>
    <w:p w14:paraId="00000104" w14:textId="77777777" w:rsidR="00936060" w:rsidRDefault="00936060"/>
    <w:p w14:paraId="00000105" w14:textId="77777777" w:rsidR="00936060" w:rsidRDefault="00936060"/>
    <w:p w14:paraId="00000106" w14:textId="77777777" w:rsidR="00936060" w:rsidRDefault="00936060"/>
    <w:p w14:paraId="00000107" w14:textId="77777777" w:rsidR="00936060" w:rsidRDefault="00936060"/>
    <w:p w14:paraId="00000108" w14:textId="77777777" w:rsidR="00936060" w:rsidRDefault="00936060"/>
    <w:p w14:paraId="00000109" w14:textId="77777777" w:rsidR="00936060" w:rsidRDefault="00936060"/>
    <w:p w14:paraId="0000010A" w14:textId="77777777" w:rsidR="00936060" w:rsidRDefault="00936060"/>
    <w:p w14:paraId="0000010B" w14:textId="77777777" w:rsidR="00936060" w:rsidRDefault="00936060"/>
    <w:p w14:paraId="0000010C" w14:textId="77777777" w:rsidR="00936060" w:rsidRDefault="00936060"/>
    <w:p w14:paraId="0000010D" w14:textId="77777777" w:rsidR="00936060" w:rsidRDefault="00936060"/>
    <w:p w14:paraId="0000010E" w14:textId="77777777" w:rsidR="00936060" w:rsidRDefault="00936060"/>
    <w:p w14:paraId="0000010F" w14:textId="77777777" w:rsidR="00936060" w:rsidRDefault="00936060"/>
    <w:p w14:paraId="2A6F9141" w14:textId="77777777" w:rsidR="006122E9" w:rsidRDefault="006122E9"/>
    <w:p w14:paraId="28BF6635" w14:textId="77777777" w:rsidR="006122E9" w:rsidRDefault="006122E9"/>
    <w:p w14:paraId="69EB9237" w14:textId="77777777" w:rsidR="006122E9" w:rsidRDefault="006122E9"/>
    <w:p w14:paraId="172D1962" w14:textId="77777777" w:rsidR="006122E9" w:rsidRDefault="006122E9"/>
    <w:p w14:paraId="2DA5D9FE" w14:textId="77777777" w:rsidR="006122E9" w:rsidRDefault="006122E9"/>
    <w:p w14:paraId="3AAFED98" w14:textId="77777777" w:rsidR="006122E9" w:rsidRDefault="006122E9"/>
    <w:p w14:paraId="0BC9AE90" w14:textId="77777777" w:rsidR="006122E9" w:rsidRDefault="006122E9"/>
    <w:p w14:paraId="05716623" w14:textId="77777777" w:rsidR="006122E9" w:rsidRDefault="006122E9"/>
    <w:p w14:paraId="3312C704" w14:textId="77777777" w:rsidR="006122E9" w:rsidRDefault="006122E9"/>
    <w:p w14:paraId="5D687869" w14:textId="77777777" w:rsidR="006122E9" w:rsidRDefault="006122E9"/>
    <w:p w14:paraId="31AFF576" w14:textId="77777777" w:rsidR="006122E9" w:rsidRDefault="006122E9"/>
    <w:p w14:paraId="337D762B" w14:textId="77777777" w:rsidR="006122E9" w:rsidRDefault="006122E9"/>
    <w:p w14:paraId="6494F48A" w14:textId="77777777" w:rsidR="006122E9" w:rsidRDefault="006122E9"/>
    <w:p w14:paraId="701CA31F" w14:textId="77777777" w:rsidR="006122E9" w:rsidRDefault="006122E9"/>
    <w:p w14:paraId="573A4E94" w14:textId="77777777" w:rsidR="006122E9" w:rsidRDefault="006122E9"/>
    <w:p w14:paraId="673E92B5" w14:textId="77777777" w:rsidR="006122E9" w:rsidRDefault="006122E9"/>
    <w:p w14:paraId="00000110" w14:textId="77777777" w:rsidR="00936060" w:rsidRDefault="00936060"/>
    <w:p w14:paraId="00000111" w14:textId="77777777" w:rsidR="00936060" w:rsidRDefault="00936060">
      <w:pPr>
        <w:spacing w:before="5"/>
        <w:rPr>
          <w:rFonts w:ascii="Times New Roman" w:eastAsia="Times New Roman" w:hAnsi="Times New Roman" w:cs="Times New Roman"/>
          <w:sz w:val="19"/>
          <w:szCs w:val="19"/>
        </w:rPr>
      </w:pPr>
      <w:bookmarkStart w:id="6" w:name="bookmark=id.2et92p0" w:colFirst="0" w:colLast="0"/>
      <w:bookmarkStart w:id="7" w:name="_heading=h.3znysh7" w:colFirst="0" w:colLast="0"/>
      <w:bookmarkEnd w:id="6"/>
      <w:bookmarkEnd w:id="7"/>
    </w:p>
    <w:p w14:paraId="00000112" w14:textId="53D83406" w:rsidR="00936060" w:rsidRDefault="00125E8C">
      <w:pPr>
        <w:spacing w:before="52"/>
        <w:ind w:left="160"/>
        <w:rPr>
          <w:rFonts w:ascii="Calibri" w:eastAsia="Calibri" w:hAnsi="Calibri" w:cs="Calibri"/>
          <w:b/>
          <w:sz w:val="24"/>
          <w:szCs w:val="24"/>
        </w:rPr>
      </w:pPr>
      <w:bookmarkStart w:id="8" w:name="_Hlk177601519"/>
      <w:r>
        <w:rPr>
          <w:rFonts w:ascii="Calibri" w:eastAsia="Calibri" w:hAnsi="Calibri" w:cs="Calibri"/>
          <w:b/>
          <w:sz w:val="24"/>
          <w:szCs w:val="24"/>
        </w:rPr>
        <w:lastRenderedPageBreak/>
        <w:t>TEAM TRAVEL</w:t>
      </w:r>
    </w:p>
    <w:p w14:paraId="00000113" w14:textId="77777777" w:rsidR="00936060" w:rsidRDefault="00936060">
      <w:pPr>
        <w:spacing w:before="11"/>
        <w:rPr>
          <w:rFonts w:ascii="Calibri" w:eastAsia="Calibri" w:hAnsi="Calibri" w:cs="Calibri"/>
          <w:b/>
          <w:sz w:val="23"/>
          <w:szCs w:val="23"/>
        </w:rPr>
      </w:pPr>
    </w:p>
    <w:p w14:paraId="00000115" w14:textId="77777777" w:rsidR="00936060" w:rsidRDefault="00125E8C">
      <w:pPr>
        <w:spacing w:before="6"/>
        <w:rPr>
          <w:rFonts w:ascii="Calibri" w:eastAsia="Calibri" w:hAnsi="Calibri" w:cs="Calibri"/>
          <w:i/>
        </w:rPr>
      </w:pPr>
      <w:r>
        <w:rPr>
          <w:noProof/>
        </w:rPr>
        <mc:AlternateContent>
          <mc:Choice Requires="wpg">
            <w:drawing>
              <wp:anchor distT="0" distB="0" distL="0" distR="0" simplePos="0" relativeHeight="251666432" behindDoc="0" locked="0" layoutInCell="1" hidden="0" allowOverlap="1" wp14:anchorId="472F103B" wp14:editId="738E8E88">
                <wp:simplePos x="0" y="0"/>
                <wp:positionH relativeFrom="column">
                  <wp:posOffset>76200</wp:posOffset>
                </wp:positionH>
                <wp:positionV relativeFrom="paragraph">
                  <wp:posOffset>190500</wp:posOffset>
                </wp:positionV>
                <wp:extent cx="5981700" cy="19050"/>
                <wp:effectExtent l="0" t="0" r="0" b="0"/>
                <wp:wrapTopAndBottom distT="0" distB="0"/>
                <wp:docPr id="38" name="Straight Arrow Connector 38"/>
                <wp:cNvGraphicFramePr/>
                <a:graphic xmlns:a="http://schemas.openxmlformats.org/drawingml/2006/main">
                  <a:graphicData uri="http://schemas.microsoft.com/office/word/2010/wordprocessingShape">
                    <wps:wsp>
                      <wps:cNvCnPr/>
                      <wps:spPr>
                        <a:xfrm>
                          <a:off x="2355150" y="3780000"/>
                          <a:ext cx="59817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76200</wp:posOffset>
                </wp:positionH>
                <wp:positionV relativeFrom="paragraph">
                  <wp:posOffset>190500</wp:posOffset>
                </wp:positionV>
                <wp:extent cx="5981700" cy="19050"/>
                <wp:effectExtent b="0" l="0" r="0" t="0"/>
                <wp:wrapTopAndBottom distB="0" distT="0"/>
                <wp:docPr id="38" name="image11.png"/>
                <a:graphic>
                  <a:graphicData uri="http://schemas.openxmlformats.org/drawingml/2006/picture">
                    <pic:pic>
                      <pic:nvPicPr>
                        <pic:cNvPr id="0" name="image11.png"/>
                        <pic:cNvPicPr preferRelativeResize="0"/>
                      </pic:nvPicPr>
                      <pic:blipFill>
                        <a:blip r:embed="rId21"/>
                        <a:srcRect/>
                        <a:stretch>
                          <a:fillRect/>
                        </a:stretch>
                      </pic:blipFill>
                      <pic:spPr>
                        <a:xfrm>
                          <a:off x="0" y="0"/>
                          <a:ext cx="5981700" cy="19050"/>
                        </a:xfrm>
                        <a:prstGeom prst="rect"/>
                        <a:ln/>
                      </pic:spPr>
                    </pic:pic>
                  </a:graphicData>
                </a:graphic>
              </wp:anchor>
            </w:drawing>
          </mc:Fallback>
        </mc:AlternateContent>
      </w:r>
    </w:p>
    <w:p w14:paraId="00000116" w14:textId="77777777" w:rsidR="00936060" w:rsidRDefault="00936060">
      <w:pPr>
        <w:spacing w:before="4"/>
        <w:rPr>
          <w:rFonts w:ascii="Calibri" w:eastAsia="Calibri" w:hAnsi="Calibri" w:cs="Calibri"/>
          <w:i/>
          <w:sz w:val="17"/>
          <w:szCs w:val="17"/>
        </w:rPr>
      </w:pPr>
    </w:p>
    <w:p w14:paraId="00000117" w14:textId="20BFF817" w:rsidR="00936060" w:rsidRDefault="00125E8C">
      <w:pPr>
        <w:spacing w:before="51"/>
        <w:ind w:left="160"/>
        <w:rPr>
          <w:rFonts w:ascii="Calibri" w:eastAsia="Calibri" w:hAnsi="Calibri" w:cs="Calibri"/>
          <w:b/>
          <w:sz w:val="24"/>
          <w:szCs w:val="24"/>
        </w:rPr>
      </w:pPr>
      <w:r>
        <w:rPr>
          <w:rFonts w:ascii="Calibri" w:eastAsia="Calibri" w:hAnsi="Calibri" w:cs="Calibri"/>
          <w:b/>
          <w:sz w:val="24"/>
          <w:szCs w:val="24"/>
          <w:u w:val="single"/>
        </w:rPr>
        <w:t xml:space="preserve">Team Travel Policy for </w:t>
      </w:r>
      <w:r w:rsidR="00887257">
        <w:rPr>
          <w:rFonts w:ascii="Calibri" w:eastAsia="Calibri" w:hAnsi="Calibri" w:cs="Calibri"/>
          <w:b/>
          <w:sz w:val="24"/>
          <w:szCs w:val="24"/>
          <w:u w:val="single"/>
        </w:rPr>
        <w:t>Tiger Aquatics</w:t>
      </w:r>
    </w:p>
    <w:p w14:paraId="00000118" w14:textId="77777777" w:rsidR="00936060" w:rsidRDefault="00936060">
      <w:pPr>
        <w:spacing w:before="9"/>
        <w:rPr>
          <w:rFonts w:ascii="Calibri" w:eastAsia="Calibri" w:hAnsi="Calibri" w:cs="Calibri"/>
          <w:b/>
          <w:sz w:val="19"/>
          <w:szCs w:val="19"/>
        </w:rPr>
      </w:pPr>
    </w:p>
    <w:p w14:paraId="00000119" w14:textId="77777777" w:rsidR="00936060" w:rsidRDefault="00125E8C">
      <w:pPr>
        <w:spacing w:before="52"/>
        <w:ind w:left="159" w:right="172"/>
        <w:rPr>
          <w:rFonts w:ascii="Calibri" w:eastAsia="Calibri" w:hAnsi="Calibri" w:cs="Calibri"/>
          <w:sz w:val="24"/>
          <w:szCs w:val="24"/>
        </w:rPr>
      </w:pPr>
      <w:r>
        <w:rPr>
          <w:rFonts w:ascii="Calibri" w:eastAsia="Calibri" w:hAnsi="Calibri" w:cs="Calibri"/>
          <w:b/>
          <w:sz w:val="24"/>
          <w:szCs w:val="24"/>
        </w:rPr>
        <w:t xml:space="preserve">Purpose: </w:t>
      </w:r>
      <w:r>
        <w:rPr>
          <w:rFonts w:ascii="Calibri" w:eastAsia="Calibri" w:hAnsi="Calibri" w:cs="Calibri"/>
          <w:sz w:val="24"/>
          <w:szCs w:val="24"/>
        </w:rPr>
        <w:t>Athletes are most vulnerable to misconduct during travel, particularly overnight stays. This includes a high risk of athlete‐to‐athlete misconduct. During travel, athletes are often away from their families and support networks, and the setting – new changing areas, locker rooms, workout facilities, automobiles and hotel rooms – is less structured and less familiar.</w:t>
      </w:r>
    </w:p>
    <w:p w14:paraId="0000011A" w14:textId="77777777" w:rsidR="00936060" w:rsidRDefault="00936060">
      <w:pPr>
        <w:spacing w:before="11"/>
        <w:rPr>
          <w:rFonts w:ascii="Calibri" w:eastAsia="Calibri" w:hAnsi="Calibri" w:cs="Calibri"/>
          <w:sz w:val="23"/>
          <w:szCs w:val="23"/>
        </w:rPr>
      </w:pPr>
    </w:p>
    <w:p w14:paraId="0000011B" w14:textId="77777777" w:rsidR="00936060" w:rsidRDefault="00125E8C">
      <w:pPr>
        <w:ind w:left="159" w:right="186"/>
        <w:rPr>
          <w:rFonts w:ascii="Calibri" w:eastAsia="Calibri" w:hAnsi="Calibri" w:cs="Calibri"/>
          <w:sz w:val="24"/>
          <w:szCs w:val="24"/>
        </w:rPr>
      </w:pPr>
      <w:r>
        <w:rPr>
          <w:rFonts w:ascii="Calibri" w:eastAsia="Calibri" w:hAnsi="Calibri" w:cs="Calibri"/>
          <w:sz w:val="24"/>
          <w:szCs w:val="24"/>
        </w:rPr>
        <w:t>Team Travel is defined as overnight travel to a swim meet or other team activity that is planned and supervised by the club or LSC.</w:t>
      </w:r>
    </w:p>
    <w:p w14:paraId="0000011C" w14:textId="77777777" w:rsidR="00936060" w:rsidRDefault="00936060">
      <w:pPr>
        <w:rPr>
          <w:rFonts w:ascii="Calibri" w:eastAsia="Calibri" w:hAnsi="Calibri" w:cs="Calibri"/>
          <w:sz w:val="24"/>
          <w:szCs w:val="24"/>
        </w:rPr>
      </w:pPr>
    </w:p>
    <w:p w14:paraId="0000011D" w14:textId="77777777" w:rsidR="00936060" w:rsidRDefault="00125E8C">
      <w:pPr>
        <w:ind w:left="159"/>
        <w:rPr>
          <w:rFonts w:ascii="Calibri" w:eastAsia="Calibri" w:hAnsi="Calibri" w:cs="Calibri"/>
          <w:b/>
          <w:sz w:val="24"/>
          <w:szCs w:val="24"/>
        </w:rPr>
      </w:pPr>
      <w:r>
        <w:rPr>
          <w:rFonts w:ascii="Calibri" w:eastAsia="Calibri" w:hAnsi="Calibri" w:cs="Calibri"/>
          <w:b/>
          <w:sz w:val="24"/>
          <w:szCs w:val="24"/>
        </w:rPr>
        <w:t>Section 1 ‐ USA Swimming Required Policies</w:t>
      </w:r>
    </w:p>
    <w:p w14:paraId="0000011E" w14:textId="77777777" w:rsidR="00936060" w:rsidRDefault="00125E8C">
      <w:pPr>
        <w:ind w:left="159" w:right="822"/>
        <w:rPr>
          <w:rFonts w:ascii="Calibri" w:eastAsia="Calibri" w:hAnsi="Calibri" w:cs="Calibri"/>
          <w:sz w:val="24"/>
          <w:szCs w:val="24"/>
        </w:rPr>
      </w:pPr>
      <w:r>
        <w:rPr>
          <w:rFonts w:ascii="Calibri" w:eastAsia="Calibri" w:hAnsi="Calibri" w:cs="Calibri"/>
          <w:sz w:val="24"/>
          <w:szCs w:val="24"/>
        </w:rPr>
        <w:t>Club and LSC travel policies must include these policies. These items are Code of Conduct stipulations in the USA Swimming Rulebook.</w:t>
      </w:r>
    </w:p>
    <w:p w14:paraId="0000011F" w14:textId="77777777" w:rsidR="00936060" w:rsidRDefault="00936060">
      <w:pPr>
        <w:spacing w:before="12"/>
        <w:rPr>
          <w:rFonts w:ascii="Calibri" w:eastAsia="Calibri" w:hAnsi="Calibri" w:cs="Calibri"/>
          <w:sz w:val="23"/>
          <w:szCs w:val="23"/>
        </w:rPr>
      </w:pPr>
    </w:p>
    <w:p w14:paraId="00000120" w14:textId="77777777" w:rsidR="00936060" w:rsidRDefault="00125E8C">
      <w:pPr>
        <w:numPr>
          <w:ilvl w:val="0"/>
          <w:numId w:val="7"/>
        </w:numPr>
        <w:tabs>
          <w:tab w:val="left" w:pos="520"/>
        </w:tabs>
        <w:ind w:right="192"/>
        <w:rPr>
          <w:rFonts w:ascii="Calibri" w:eastAsia="Calibri" w:hAnsi="Calibri" w:cs="Calibri"/>
          <w:sz w:val="24"/>
          <w:szCs w:val="24"/>
        </w:rPr>
      </w:pPr>
      <w:r>
        <w:rPr>
          <w:rFonts w:ascii="Calibri" w:eastAsia="Calibri" w:hAnsi="Calibri" w:cs="Calibri"/>
          <w:sz w:val="24"/>
          <w:szCs w:val="24"/>
        </w:rPr>
        <w:t>Club travel policies must be signed and agreed to by all athletes, parents, coaches and other adults traveling with the club. (305.5.D)</w:t>
      </w:r>
    </w:p>
    <w:p w14:paraId="00000121" w14:textId="77777777" w:rsidR="00936060" w:rsidRDefault="00125E8C">
      <w:pPr>
        <w:numPr>
          <w:ilvl w:val="0"/>
          <w:numId w:val="7"/>
        </w:numPr>
        <w:tabs>
          <w:tab w:val="left" w:pos="520"/>
        </w:tabs>
        <w:spacing w:before="1"/>
        <w:ind w:right="236"/>
        <w:rPr>
          <w:rFonts w:ascii="Calibri" w:eastAsia="Calibri" w:hAnsi="Calibri" w:cs="Calibri"/>
          <w:sz w:val="24"/>
          <w:szCs w:val="24"/>
        </w:rPr>
      </w:pPr>
      <w:r>
        <w:rPr>
          <w:rFonts w:ascii="Calibri" w:eastAsia="Calibri" w:hAnsi="Calibri" w:cs="Calibri"/>
          <w:sz w:val="24"/>
          <w:szCs w:val="24"/>
        </w:rPr>
        <w:t>Team managers and chaperones must be members of USA Swimming and have successfully passed a USA Swimming‐administered criminal background check. (305.5.B)</w:t>
      </w:r>
    </w:p>
    <w:p w14:paraId="00000122" w14:textId="77777777" w:rsidR="00936060" w:rsidRDefault="00125E8C">
      <w:pPr>
        <w:numPr>
          <w:ilvl w:val="0"/>
          <w:numId w:val="7"/>
        </w:numPr>
        <w:tabs>
          <w:tab w:val="left" w:pos="520"/>
        </w:tabs>
        <w:rPr>
          <w:rFonts w:ascii="Calibri" w:eastAsia="Calibri" w:hAnsi="Calibri" w:cs="Calibri"/>
          <w:sz w:val="24"/>
          <w:szCs w:val="24"/>
        </w:rPr>
      </w:pPr>
      <w:r>
        <w:rPr>
          <w:rFonts w:ascii="Calibri" w:eastAsia="Calibri" w:hAnsi="Calibri" w:cs="Calibri"/>
          <w:sz w:val="24"/>
          <w:szCs w:val="24"/>
        </w:rPr>
        <w:t>Regardless of gender, a coach shall not share a hotel room or other sleeping</w:t>
      </w:r>
    </w:p>
    <w:p w14:paraId="00000123" w14:textId="77777777" w:rsidR="00936060" w:rsidRDefault="00125E8C">
      <w:pPr>
        <w:ind w:left="519" w:right="269"/>
        <w:rPr>
          <w:rFonts w:ascii="Calibri" w:eastAsia="Calibri" w:hAnsi="Calibri" w:cs="Calibri"/>
          <w:sz w:val="24"/>
          <w:szCs w:val="24"/>
        </w:rPr>
      </w:pPr>
      <w:r>
        <w:rPr>
          <w:rFonts w:ascii="Calibri" w:eastAsia="Calibri" w:hAnsi="Calibri" w:cs="Calibri"/>
          <w:sz w:val="24"/>
          <w:szCs w:val="24"/>
        </w:rPr>
        <w:t>arrangement with an athlete (unless the coach is the parent, guardian, sibling, or spouse of that particular athlete). (305.5.A)</w:t>
      </w:r>
    </w:p>
    <w:p w14:paraId="00000124" w14:textId="77777777" w:rsidR="00936060" w:rsidRDefault="00125E8C">
      <w:pPr>
        <w:numPr>
          <w:ilvl w:val="0"/>
          <w:numId w:val="7"/>
        </w:numPr>
        <w:tabs>
          <w:tab w:val="left" w:pos="520"/>
        </w:tabs>
        <w:ind w:right="272"/>
        <w:rPr>
          <w:rFonts w:ascii="Calibri" w:eastAsia="Calibri" w:hAnsi="Calibri" w:cs="Calibri"/>
          <w:sz w:val="24"/>
          <w:szCs w:val="24"/>
        </w:rPr>
      </w:pPr>
      <w:r>
        <w:rPr>
          <w:rFonts w:ascii="Calibri" w:eastAsia="Calibri" w:hAnsi="Calibri" w:cs="Calibri"/>
          <w:sz w:val="24"/>
          <w:szCs w:val="24"/>
        </w:rPr>
        <w:t>When only one athlete and one coach travel to a competition, the athlete must have his/her parents’ (or legal guardian’s) written permission in advance to travel alone with the coach. (305.5C)</w:t>
      </w:r>
    </w:p>
    <w:p w14:paraId="00000125" w14:textId="77777777" w:rsidR="00936060" w:rsidRDefault="00936060">
      <w:pPr>
        <w:spacing w:before="11"/>
        <w:rPr>
          <w:rFonts w:ascii="Calibri" w:eastAsia="Calibri" w:hAnsi="Calibri" w:cs="Calibri"/>
          <w:sz w:val="23"/>
          <w:szCs w:val="23"/>
        </w:rPr>
      </w:pPr>
    </w:p>
    <w:p w14:paraId="00000126" w14:textId="512697D5" w:rsidR="00936060" w:rsidRDefault="00125E8C">
      <w:pPr>
        <w:spacing w:before="1"/>
        <w:ind w:left="160"/>
        <w:rPr>
          <w:rFonts w:ascii="Calibri" w:eastAsia="Calibri" w:hAnsi="Calibri" w:cs="Calibri"/>
          <w:b/>
          <w:sz w:val="24"/>
          <w:szCs w:val="24"/>
        </w:rPr>
      </w:pPr>
      <w:r>
        <w:rPr>
          <w:rFonts w:ascii="Calibri" w:eastAsia="Calibri" w:hAnsi="Calibri" w:cs="Calibri"/>
          <w:b/>
          <w:sz w:val="24"/>
          <w:szCs w:val="24"/>
        </w:rPr>
        <w:t xml:space="preserve">Section 2 ‐ </w:t>
      </w:r>
    </w:p>
    <w:p w14:paraId="00000127" w14:textId="77777777" w:rsidR="00936060" w:rsidRDefault="00125E8C">
      <w:pPr>
        <w:numPr>
          <w:ilvl w:val="0"/>
          <w:numId w:val="4"/>
        </w:numPr>
        <w:tabs>
          <w:tab w:val="left" w:pos="520"/>
        </w:tabs>
        <w:ind w:right="898"/>
        <w:rPr>
          <w:rFonts w:ascii="Calibri" w:eastAsia="Calibri" w:hAnsi="Calibri" w:cs="Calibri"/>
          <w:sz w:val="24"/>
          <w:szCs w:val="24"/>
        </w:rPr>
      </w:pPr>
      <w:r>
        <w:rPr>
          <w:rFonts w:ascii="Calibri" w:eastAsia="Calibri" w:hAnsi="Calibri" w:cs="Calibri"/>
          <w:sz w:val="24"/>
          <w:szCs w:val="24"/>
        </w:rPr>
        <w:t>During team travel, when doing room checks, attending team meetings and/or other activities, two‐deep leadership and open and observable environments should be maintained.</w:t>
      </w:r>
    </w:p>
    <w:p w14:paraId="00000128" w14:textId="77777777" w:rsidR="00936060" w:rsidRDefault="00936060">
      <w:pPr>
        <w:rPr>
          <w:rFonts w:ascii="Calibri" w:eastAsia="Calibri" w:hAnsi="Calibri" w:cs="Calibri"/>
          <w:sz w:val="24"/>
          <w:szCs w:val="24"/>
        </w:rPr>
        <w:sectPr w:rsidR="00936060">
          <w:headerReference w:type="default" r:id="rId22"/>
          <w:footerReference w:type="default" r:id="rId23"/>
          <w:pgSz w:w="12240" w:h="15840"/>
          <w:pgMar w:top="1460" w:right="1280" w:bottom="1200" w:left="1280" w:header="720" w:footer="1000" w:gutter="0"/>
          <w:cols w:space="720" w:equalWidth="0">
            <w:col w:w="9360"/>
          </w:cols>
        </w:sectPr>
      </w:pPr>
    </w:p>
    <w:p w14:paraId="00000129" w14:textId="77777777" w:rsidR="00936060" w:rsidRDefault="00936060">
      <w:pPr>
        <w:spacing w:before="4"/>
        <w:rPr>
          <w:rFonts w:ascii="Calibri" w:eastAsia="Calibri" w:hAnsi="Calibri" w:cs="Calibri"/>
          <w:sz w:val="18"/>
          <w:szCs w:val="18"/>
        </w:rPr>
      </w:pPr>
    </w:p>
    <w:p w14:paraId="0000012A" w14:textId="77777777" w:rsidR="00936060" w:rsidRDefault="00125E8C">
      <w:pPr>
        <w:numPr>
          <w:ilvl w:val="0"/>
          <w:numId w:val="4"/>
        </w:numPr>
        <w:tabs>
          <w:tab w:val="left" w:pos="480"/>
        </w:tabs>
        <w:spacing w:before="51"/>
        <w:ind w:left="480" w:right="179"/>
        <w:rPr>
          <w:rFonts w:ascii="Calibri" w:eastAsia="Calibri" w:hAnsi="Calibri" w:cs="Calibri"/>
          <w:sz w:val="24"/>
          <w:szCs w:val="24"/>
        </w:rPr>
      </w:pPr>
      <w:r>
        <w:rPr>
          <w:rFonts w:ascii="Calibri" w:eastAsia="Calibri" w:hAnsi="Calibri" w:cs="Calibri"/>
          <w:sz w:val="24"/>
          <w:szCs w:val="24"/>
        </w:rPr>
        <w:t>Athletes should not ride in a coach’s vehicle without another adult present who is the same gender as the athlete, unless prior parental permission is obtained.</w:t>
      </w:r>
    </w:p>
    <w:p w14:paraId="0000012B" w14:textId="77777777" w:rsidR="00936060" w:rsidRDefault="00936060">
      <w:pPr>
        <w:spacing w:before="11"/>
        <w:rPr>
          <w:rFonts w:ascii="Calibri" w:eastAsia="Calibri" w:hAnsi="Calibri" w:cs="Calibri"/>
          <w:sz w:val="23"/>
          <w:szCs w:val="23"/>
        </w:rPr>
      </w:pPr>
    </w:p>
    <w:p w14:paraId="0000012C" w14:textId="77777777" w:rsidR="00936060" w:rsidRDefault="00125E8C">
      <w:pPr>
        <w:numPr>
          <w:ilvl w:val="0"/>
          <w:numId w:val="4"/>
        </w:numPr>
        <w:tabs>
          <w:tab w:val="left" w:pos="480"/>
        </w:tabs>
        <w:ind w:left="480" w:right="145"/>
        <w:rPr>
          <w:rFonts w:ascii="Calibri" w:eastAsia="Calibri" w:hAnsi="Calibri" w:cs="Calibri"/>
          <w:sz w:val="24"/>
          <w:szCs w:val="24"/>
        </w:rPr>
      </w:pPr>
      <w:r>
        <w:rPr>
          <w:rFonts w:ascii="Calibri" w:eastAsia="Calibri" w:hAnsi="Calibri" w:cs="Calibri"/>
          <w:sz w:val="24"/>
          <w:szCs w:val="24"/>
        </w:rPr>
        <w:t>During overnight team travel, if athletes are paired with other athletes they shall be of the same gender and should be a similar age. Where athletes are age 13 &amp; over, chaperones and/or team managers would ideally stay in nearby rooms. When athletes are age 12 &amp; under, chaperones and/or team managers may stay with athletes. Where chaperones/team managers are staying in a room with athletes, they should be the same gender as the athlete and written consent should be given by athlete’s parents (or legal guardian).</w:t>
      </w:r>
    </w:p>
    <w:p w14:paraId="0000012D" w14:textId="77777777" w:rsidR="00936060" w:rsidRDefault="00125E8C">
      <w:pPr>
        <w:numPr>
          <w:ilvl w:val="0"/>
          <w:numId w:val="4"/>
        </w:numPr>
        <w:tabs>
          <w:tab w:val="left" w:pos="480"/>
        </w:tabs>
        <w:ind w:left="480" w:right="165"/>
        <w:rPr>
          <w:rFonts w:ascii="Calibri" w:eastAsia="Calibri" w:hAnsi="Calibri" w:cs="Calibri"/>
          <w:sz w:val="24"/>
          <w:szCs w:val="24"/>
        </w:rPr>
      </w:pPr>
      <w:r>
        <w:rPr>
          <w:rFonts w:ascii="Calibri" w:eastAsia="Calibri" w:hAnsi="Calibri" w:cs="Calibri"/>
          <w:sz w:val="24"/>
          <w:szCs w:val="24"/>
        </w:rPr>
        <w:t>When only one athlete and one coach travel to a competition, at the competition the coach and athlete should attempt to establish a “buddy” club to associate with during the competition and when away from the venue.</w:t>
      </w:r>
    </w:p>
    <w:p w14:paraId="0000012E" w14:textId="77777777" w:rsidR="00936060" w:rsidRDefault="00125E8C">
      <w:pPr>
        <w:numPr>
          <w:ilvl w:val="0"/>
          <w:numId w:val="4"/>
        </w:numPr>
        <w:tabs>
          <w:tab w:val="left" w:pos="480"/>
        </w:tabs>
        <w:ind w:left="480" w:right="372"/>
        <w:rPr>
          <w:rFonts w:ascii="Calibri" w:eastAsia="Calibri" w:hAnsi="Calibri" w:cs="Calibri"/>
          <w:sz w:val="24"/>
          <w:szCs w:val="24"/>
        </w:rPr>
      </w:pPr>
      <w:r>
        <w:rPr>
          <w:rFonts w:ascii="Calibri" w:eastAsia="Calibri" w:hAnsi="Calibri" w:cs="Calibri"/>
          <w:sz w:val="24"/>
          <w:szCs w:val="24"/>
        </w:rPr>
        <w:t>To ensure the propriety of the athletes and to protect the staff, there will be no male athletes in female athlete’s rooms and no female athletes in male athlete’s rooms (unless the other athlete is a sibling or spouse of that particular athlete).</w:t>
      </w:r>
    </w:p>
    <w:p w14:paraId="0000012F" w14:textId="77777777" w:rsidR="00936060" w:rsidRDefault="00125E8C">
      <w:pPr>
        <w:numPr>
          <w:ilvl w:val="0"/>
          <w:numId w:val="4"/>
        </w:numPr>
        <w:tabs>
          <w:tab w:val="left" w:pos="479"/>
          <w:tab w:val="left" w:pos="480"/>
        </w:tabs>
        <w:ind w:left="480" w:right="547"/>
        <w:rPr>
          <w:rFonts w:ascii="Calibri" w:eastAsia="Calibri" w:hAnsi="Calibri" w:cs="Calibri"/>
          <w:sz w:val="24"/>
          <w:szCs w:val="24"/>
        </w:rPr>
      </w:pPr>
      <w:r>
        <w:rPr>
          <w:rFonts w:ascii="Calibri" w:eastAsia="Calibri" w:hAnsi="Calibri" w:cs="Calibri"/>
          <w:sz w:val="24"/>
          <w:szCs w:val="24"/>
        </w:rPr>
        <w:t>A copy of the Club Code of Conduct must be signed by the athlete and his/her parent or legal guardian.</w:t>
      </w:r>
    </w:p>
    <w:p w14:paraId="00000130" w14:textId="77777777" w:rsidR="00936060" w:rsidRDefault="00125E8C">
      <w:pPr>
        <w:numPr>
          <w:ilvl w:val="0"/>
          <w:numId w:val="4"/>
        </w:numPr>
        <w:tabs>
          <w:tab w:val="left" w:pos="480"/>
        </w:tabs>
        <w:ind w:left="480" w:right="349"/>
        <w:rPr>
          <w:rFonts w:ascii="Calibri" w:eastAsia="Calibri" w:hAnsi="Calibri" w:cs="Calibri"/>
          <w:sz w:val="24"/>
          <w:szCs w:val="24"/>
        </w:rPr>
      </w:pPr>
      <w:r>
        <w:rPr>
          <w:rFonts w:ascii="Calibri" w:eastAsia="Calibri" w:hAnsi="Calibri" w:cs="Calibri"/>
          <w:sz w:val="24"/>
          <w:szCs w:val="24"/>
        </w:rPr>
        <w:t>Team or LSC officials should obtain a signed Liability Release and/or Indemnification Form for each athlete.</w:t>
      </w:r>
    </w:p>
    <w:p w14:paraId="00000131" w14:textId="77777777" w:rsidR="00936060" w:rsidRDefault="00125E8C">
      <w:pPr>
        <w:numPr>
          <w:ilvl w:val="0"/>
          <w:numId w:val="4"/>
        </w:numPr>
        <w:tabs>
          <w:tab w:val="left" w:pos="480"/>
        </w:tabs>
        <w:ind w:left="480" w:right="244"/>
        <w:rPr>
          <w:rFonts w:ascii="Calibri" w:eastAsia="Calibri" w:hAnsi="Calibri" w:cs="Calibri"/>
          <w:sz w:val="24"/>
          <w:szCs w:val="24"/>
        </w:rPr>
      </w:pPr>
      <w:r>
        <w:rPr>
          <w:rFonts w:ascii="Calibri" w:eastAsia="Calibri" w:hAnsi="Calibri" w:cs="Calibri"/>
          <w:sz w:val="24"/>
          <w:szCs w:val="24"/>
        </w:rPr>
        <w:t>Team or LSC officials should carry a signed Medical Consent or Authorization to Treat Form for each athlete.</w:t>
      </w:r>
    </w:p>
    <w:p w14:paraId="00000132" w14:textId="77777777" w:rsidR="00936060" w:rsidRDefault="00125E8C">
      <w:pPr>
        <w:numPr>
          <w:ilvl w:val="0"/>
          <w:numId w:val="4"/>
        </w:numPr>
        <w:tabs>
          <w:tab w:val="left" w:pos="479"/>
          <w:tab w:val="left" w:pos="480"/>
        </w:tabs>
        <w:ind w:left="480"/>
        <w:rPr>
          <w:rFonts w:ascii="Calibri" w:eastAsia="Calibri" w:hAnsi="Calibri" w:cs="Calibri"/>
          <w:sz w:val="24"/>
          <w:szCs w:val="24"/>
        </w:rPr>
      </w:pPr>
      <w:r>
        <w:rPr>
          <w:rFonts w:ascii="Calibri" w:eastAsia="Calibri" w:hAnsi="Calibri" w:cs="Calibri"/>
          <w:sz w:val="24"/>
          <w:szCs w:val="24"/>
        </w:rPr>
        <w:t>Curfews shall be established by the team or LSC staff each day of the trip.</w:t>
      </w:r>
    </w:p>
    <w:p w14:paraId="00000133" w14:textId="77777777" w:rsidR="00936060" w:rsidRDefault="00125E8C">
      <w:pPr>
        <w:numPr>
          <w:ilvl w:val="0"/>
          <w:numId w:val="4"/>
        </w:numPr>
        <w:tabs>
          <w:tab w:val="left" w:pos="479"/>
          <w:tab w:val="left" w:pos="480"/>
        </w:tabs>
        <w:ind w:left="480" w:right="418"/>
        <w:rPr>
          <w:rFonts w:ascii="Calibri" w:eastAsia="Calibri" w:hAnsi="Calibri" w:cs="Calibri"/>
          <w:sz w:val="24"/>
          <w:szCs w:val="24"/>
        </w:rPr>
      </w:pPr>
      <w:r>
        <w:rPr>
          <w:rFonts w:ascii="Calibri" w:eastAsia="Calibri" w:hAnsi="Calibri" w:cs="Calibri"/>
          <w:sz w:val="24"/>
          <w:szCs w:val="24"/>
        </w:rPr>
        <w:t>Team members and staff traveling with the team will attend all team functions including meetings, practices, meals, meet sessions, etc. unless otherwise excused or instructed by the head coach or his/her designee.</w:t>
      </w:r>
    </w:p>
    <w:p w14:paraId="00000134" w14:textId="77777777" w:rsidR="00936060" w:rsidRDefault="00125E8C">
      <w:pPr>
        <w:numPr>
          <w:ilvl w:val="0"/>
          <w:numId w:val="4"/>
        </w:numPr>
        <w:tabs>
          <w:tab w:val="left" w:pos="480"/>
        </w:tabs>
        <w:ind w:left="480"/>
        <w:rPr>
          <w:rFonts w:ascii="Calibri" w:eastAsia="Calibri" w:hAnsi="Calibri" w:cs="Calibri"/>
          <w:sz w:val="24"/>
          <w:szCs w:val="24"/>
        </w:rPr>
      </w:pPr>
      <w:r>
        <w:rPr>
          <w:rFonts w:ascii="Calibri" w:eastAsia="Calibri" w:hAnsi="Calibri" w:cs="Calibri"/>
          <w:sz w:val="24"/>
          <w:szCs w:val="24"/>
        </w:rPr>
        <w:t>The directions &amp; decisions of coaches/chaperones are final.</w:t>
      </w:r>
    </w:p>
    <w:p w14:paraId="00000135" w14:textId="77777777" w:rsidR="00936060" w:rsidRDefault="00125E8C">
      <w:pPr>
        <w:numPr>
          <w:ilvl w:val="0"/>
          <w:numId w:val="4"/>
        </w:numPr>
        <w:tabs>
          <w:tab w:val="left" w:pos="480"/>
        </w:tabs>
        <w:spacing w:before="1"/>
        <w:ind w:left="480" w:right="192"/>
        <w:jc w:val="both"/>
        <w:rPr>
          <w:rFonts w:ascii="Calibri" w:eastAsia="Calibri" w:hAnsi="Calibri" w:cs="Calibri"/>
          <w:sz w:val="24"/>
          <w:szCs w:val="24"/>
        </w:rPr>
      </w:pPr>
      <w:r>
        <w:rPr>
          <w:rFonts w:ascii="Calibri" w:eastAsia="Calibri" w:hAnsi="Calibri" w:cs="Calibri"/>
          <w:sz w:val="24"/>
          <w:szCs w:val="24"/>
        </w:rPr>
        <w:t>Swimmers are expected to remain with the team at all times during the trip. Swimmers are not to leave the competition venue, the hotel, a restaurant, or any other place at which the team has gathered without the permission/knowledge of the coach or chaperone.</w:t>
      </w:r>
    </w:p>
    <w:p w14:paraId="00000136" w14:textId="77777777" w:rsidR="00936060" w:rsidRDefault="00125E8C">
      <w:pPr>
        <w:numPr>
          <w:ilvl w:val="0"/>
          <w:numId w:val="4"/>
        </w:numPr>
        <w:tabs>
          <w:tab w:val="left" w:pos="480"/>
        </w:tabs>
        <w:ind w:left="480" w:right="224"/>
        <w:rPr>
          <w:rFonts w:ascii="Calibri" w:eastAsia="Calibri" w:hAnsi="Calibri" w:cs="Calibri"/>
          <w:sz w:val="24"/>
          <w:szCs w:val="24"/>
        </w:rPr>
      </w:pPr>
      <w:r>
        <w:rPr>
          <w:rFonts w:ascii="Calibri" w:eastAsia="Calibri" w:hAnsi="Calibri" w:cs="Calibri"/>
          <w:sz w:val="24"/>
          <w:szCs w:val="24"/>
        </w:rPr>
        <w:t>When visiting public places such as shopping malls, movie theatres, etc. swimmers will stay in groups of no less than three persons. 12 &amp; Under athletes will be accompanied by a chaperone.</w:t>
      </w:r>
    </w:p>
    <w:p w14:paraId="00000137" w14:textId="77777777" w:rsidR="00936060" w:rsidRDefault="00125E8C">
      <w:pPr>
        <w:numPr>
          <w:ilvl w:val="0"/>
          <w:numId w:val="4"/>
        </w:numPr>
        <w:tabs>
          <w:tab w:val="left" w:pos="480"/>
        </w:tabs>
        <w:ind w:left="480" w:right="332"/>
        <w:rPr>
          <w:rFonts w:ascii="Calibri" w:eastAsia="Calibri" w:hAnsi="Calibri" w:cs="Calibri"/>
          <w:sz w:val="24"/>
          <w:szCs w:val="24"/>
        </w:rPr>
      </w:pPr>
      <w:r>
        <w:rPr>
          <w:rFonts w:ascii="Calibri" w:eastAsia="Calibri" w:hAnsi="Calibri" w:cs="Calibri"/>
          <w:sz w:val="24"/>
          <w:szCs w:val="24"/>
        </w:rPr>
        <w:t>The Head Coach or his/her designee shall make a written report of travel policy or code of conduct violations to the appropriate club or LSC leadership and the parent or legal guardian of any affected minor athlete.</w:t>
      </w:r>
    </w:p>
    <w:bookmarkEnd w:id="8"/>
    <w:p w14:paraId="00000138" w14:textId="77777777" w:rsidR="00936060" w:rsidRDefault="00936060">
      <w:pPr>
        <w:spacing w:before="11"/>
        <w:rPr>
          <w:rFonts w:ascii="Calibri" w:eastAsia="Calibri" w:hAnsi="Calibri" w:cs="Calibri"/>
          <w:sz w:val="23"/>
          <w:szCs w:val="23"/>
        </w:rPr>
      </w:pPr>
    </w:p>
    <w:p w14:paraId="00000185" w14:textId="77777777" w:rsidR="00936060" w:rsidRDefault="00936060">
      <w:pPr>
        <w:tabs>
          <w:tab w:val="left" w:pos="480"/>
        </w:tabs>
        <w:ind w:left="-720"/>
        <w:rPr>
          <w:rFonts w:ascii="Calibri" w:eastAsia="Calibri" w:hAnsi="Calibri" w:cs="Calibri"/>
          <w:sz w:val="24"/>
          <w:szCs w:val="24"/>
        </w:rPr>
      </w:pPr>
    </w:p>
    <w:p w14:paraId="00000186" w14:textId="77777777" w:rsidR="00936060" w:rsidRDefault="00936060"/>
    <w:p w14:paraId="00000187" w14:textId="77777777" w:rsidR="00936060" w:rsidRDefault="00936060"/>
    <w:p w14:paraId="762D9091" w14:textId="77777777" w:rsidR="006122E9" w:rsidRDefault="006122E9"/>
    <w:p w14:paraId="7CE29B72" w14:textId="77777777" w:rsidR="006122E9" w:rsidRDefault="006122E9"/>
    <w:p w14:paraId="6AAD7D2D" w14:textId="77777777" w:rsidR="006122E9" w:rsidRDefault="006122E9"/>
    <w:p w14:paraId="77D756DA" w14:textId="77777777" w:rsidR="006122E9" w:rsidRDefault="006122E9"/>
    <w:p w14:paraId="00000188" w14:textId="77777777" w:rsidR="00936060" w:rsidRDefault="00936060"/>
    <w:p w14:paraId="00000189" w14:textId="77777777" w:rsidR="00936060" w:rsidRDefault="00936060"/>
    <w:p w14:paraId="0000018A" w14:textId="77777777" w:rsidR="00936060" w:rsidRDefault="00125E8C">
      <w:pPr>
        <w:widowControl/>
        <w:pBdr>
          <w:top w:val="nil"/>
          <w:left w:val="nil"/>
          <w:bottom w:val="nil"/>
          <w:right w:val="nil"/>
          <w:between w:val="nil"/>
        </w:pBdr>
        <w:rPr>
          <w:rFonts w:ascii="Calibri" w:eastAsia="Calibri" w:hAnsi="Calibri" w:cs="Calibri"/>
          <w:b/>
          <w:color w:val="000000"/>
          <w:sz w:val="24"/>
          <w:szCs w:val="24"/>
        </w:rPr>
      </w:pPr>
      <w:bookmarkStart w:id="9" w:name="bookmark=id.tyjcwt" w:colFirst="0" w:colLast="0"/>
      <w:bookmarkStart w:id="10" w:name="_Hlk177602381"/>
      <w:bookmarkEnd w:id="9"/>
      <w:r>
        <w:rPr>
          <w:rFonts w:ascii="Calibri" w:eastAsia="Calibri" w:hAnsi="Calibri" w:cs="Calibri"/>
          <w:b/>
          <w:color w:val="000000"/>
          <w:sz w:val="24"/>
          <w:szCs w:val="24"/>
        </w:rPr>
        <w:lastRenderedPageBreak/>
        <w:t>MODEL POLICY: ACTION PLAN TO ADDRESS BULLYING</w:t>
      </w:r>
    </w:p>
    <w:p w14:paraId="0000018D" w14:textId="77777777" w:rsidR="00936060" w:rsidRDefault="00936060">
      <w:pPr>
        <w:widowControl/>
        <w:pBdr>
          <w:top w:val="nil"/>
          <w:left w:val="nil"/>
          <w:bottom w:val="single" w:sz="12" w:space="1" w:color="000000"/>
          <w:right w:val="nil"/>
          <w:between w:val="nil"/>
        </w:pBdr>
        <w:rPr>
          <w:rFonts w:ascii="Calibri" w:eastAsia="Calibri" w:hAnsi="Calibri" w:cs="Calibri"/>
          <w:i/>
          <w:color w:val="000000"/>
          <w:sz w:val="24"/>
          <w:szCs w:val="24"/>
        </w:rPr>
      </w:pPr>
    </w:p>
    <w:p w14:paraId="0000018E"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18F" w14:textId="3180393B" w:rsidR="00936060" w:rsidRDefault="00125E8C">
      <w:pPr>
        <w:widowControl/>
        <w:pBdr>
          <w:top w:val="nil"/>
          <w:left w:val="nil"/>
          <w:bottom w:val="nil"/>
          <w:right w:val="nil"/>
          <w:between w:val="nil"/>
        </w:pBdr>
        <w:rPr>
          <w:rFonts w:ascii="Calibri" w:eastAsia="Calibri" w:hAnsi="Calibri" w:cs="Calibri"/>
          <w:b/>
          <w:color w:val="000000"/>
          <w:sz w:val="24"/>
          <w:szCs w:val="24"/>
          <w:u w:val="single"/>
        </w:rPr>
      </w:pPr>
      <w:r>
        <w:rPr>
          <w:rFonts w:ascii="Calibri" w:eastAsia="Calibri" w:hAnsi="Calibri" w:cs="Calibri"/>
          <w:b/>
          <w:color w:val="000000"/>
          <w:sz w:val="24"/>
          <w:szCs w:val="24"/>
          <w:u w:val="single"/>
        </w:rPr>
        <w:t xml:space="preserve">Action Plan of </w:t>
      </w:r>
      <w:r w:rsidR="0090745C">
        <w:rPr>
          <w:rFonts w:ascii="Calibri" w:eastAsia="Calibri" w:hAnsi="Calibri" w:cs="Calibri"/>
          <w:b/>
          <w:color w:val="000000"/>
          <w:sz w:val="24"/>
          <w:szCs w:val="24"/>
          <w:u w:val="single"/>
        </w:rPr>
        <w:t>Tiger Aquatics to a</w:t>
      </w:r>
      <w:r>
        <w:rPr>
          <w:rFonts w:ascii="Calibri" w:eastAsia="Calibri" w:hAnsi="Calibri" w:cs="Calibri"/>
          <w:b/>
          <w:color w:val="000000"/>
          <w:sz w:val="24"/>
          <w:szCs w:val="24"/>
          <w:u w:val="single"/>
        </w:rPr>
        <w:t xml:space="preserve">ddress Bullying </w:t>
      </w:r>
    </w:p>
    <w:p w14:paraId="00000190"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191"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PURPOSE</w:t>
      </w:r>
      <w:r>
        <w:rPr>
          <w:rFonts w:ascii="Calibri" w:eastAsia="Calibri" w:hAnsi="Calibri" w:cs="Calibri"/>
          <w:color w:val="000000"/>
          <w:sz w:val="24"/>
          <w:szCs w:val="24"/>
        </w:rPr>
        <w:t xml:space="preserve">  </w:t>
      </w:r>
    </w:p>
    <w:p w14:paraId="00000192" w14:textId="546A5FC3"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Bullying of any kind is unacceptable at</w:t>
      </w:r>
      <w:r w:rsidR="0090745C">
        <w:rPr>
          <w:rFonts w:ascii="Calibri" w:eastAsia="Calibri" w:hAnsi="Calibri" w:cs="Calibri"/>
          <w:color w:val="000000"/>
          <w:sz w:val="24"/>
          <w:szCs w:val="24"/>
        </w:rPr>
        <w:t xml:space="preserve"> Tiger Aquatics</w:t>
      </w:r>
      <w:r>
        <w:rPr>
          <w:rFonts w:ascii="Calibri" w:eastAsia="Calibri" w:hAnsi="Calibri" w:cs="Calibri"/>
          <w:color w:val="000000"/>
          <w:sz w:val="24"/>
          <w:szCs w:val="24"/>
        </w:rPr>
        <w:t xml:space="preserve">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00000193"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194"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Objectives of the Club’s Bullying Policy and Action Plan:</w:t>
      </w:r>
    </w:p>
    <w:p w14:paraId="00000195"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196" w14:textId="77777777" w:rsidR="00936060" w:rsidRDefault="00125E8C">
      <w:pPr>
        <w:widowControl/>
        <w:numPr>
          <w:ilvl w:val="0"/>
          <w:numId w:val="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To make it clear that the Club will not tolerate bullying in any form.</w:t>
      </w:r>
    </w:p>
    <w:p w14:paraId="00000197" w14:textId="77777777" w:rsidR="00936060" w:rsidRDefault="00125E8C">
      <w:pPr>
        <w:widowControl/>
        <w:numPr>
          <w:ilvl w:val="0"/>
          <w:numId w:val="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To define bullying and give all board members, coaches, parents and swimmers a good understanding of what bullying is.</w:t>
      </w:r>
    </w:p>
    <w:p w14:paraId="00000198" w14:textId="77777777" w:rsidR="00936060" w:rsidRDefault="00125E8C">
      <w:pPr>
        <w:widowControl/>
        <w:numPr>
          <w:ilvl w:val="0"/>
          <w:numId w:val="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To make it known to all parents, swimmers and coaching staff that there is a policy and protocol should any bullying issues arise.</w:t>
      </w:r>
    </w:p>
    <w:p w14:paraId="00000199" w14:textId="77777777" w:rsidR="00936060" w:rsidRDefault="00125E8C">
      <w:pPr>
        <w:widowControl/>
        <w:numPr>
          <w:ilvl w:val="0"/>
          <w:numId w:val="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To make how to report bullying clear and understandable. </w:t>
      </w:r>
    </w:p>
    <w:p w14:paraId="0000019A" w14:textId="77777777" w:rsidR="00936060" w:rsidRDefault="00125E8C">
      <w:pPr>
        <w:widowControl/>
        <w:numPr>
          <w:ilvl w:val="0"/>
          <w:numId w:val="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To spread the word that (Name of Club) takes bullying seriously and that all swimmers and parents can be assured that they will be supported when bullying is reported.</w:t>
      </w:r>
    </w:p>
    <w:p w14:paraId="0000019B"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19C" w14:textId="77777777" w:rsidR="00936060" w:rsidRDefault="00125E8C">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WHAT IS BULLYING?</w:t>
      </w:r>
    </w:p>
    <w:p w14:paraId="0000019D"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The USA Swimming Code of Conduct prohibits bullying. Generally, bullying is the use of aggression, whether intentional or not, which hurts another person.  Bullying results in pain and distress.  </w:t>
      </w:r>
    </w:p>
    <w:p w14:paraId="0000019E" w14:textId="77777777" w:rsidR="00936060" w:rsidRDefault="00936060">
      <w:pPr>
        <w:widowControl/>
        <w:rPr>
          <w:rFonts w:ascii="Calibri" w:eastAsia="Calibri" w:hAnsi="Calibri" w:cs="Calibri"/>
        </w:rPr>
      </w:pPr>
    </w:p>
    <w:p w14:paraId="0000019F" w14:textId="77777777" w:rsidR="00936060" w:rsidRDefault="00125E8C">
      <w:pPr>
        <w:widowControl/>
        <w:rPr>
          <w:rFonts w:ascii="Calibri" w:eastAsia="Calibri" w:hAnsi="Calibri" w:cs="Calibri"/>
        </w:rPr>
      </w:pPr>
      <w:r>
        <w:rPr>
          <w:rFonts w:ascii="Calibri" w:eastAsia="Calibri" w:hAnsi="Calibri" w:cs="Calibri"/>
          <w:color w:val="000000"/>
        </w:rPr>
        <w:t xml:space="preserve">The USA Swimming Code of Conduct defines bullying in 304.3.7.  Bullying is the severe or repeated use by one or more USA Swimming members of </w:t>
      </w:r>
      <w:r>
        <w:rPr>
          <w:rFonts w:ascii="Calibri" w:eastAsia="Calibri" w:hAnsi="Calibri" w:cs="Calibri"/>
        </w:rPr>
        <w:t>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w:t>
      </w:r>
    </w:p>
    <w:p w14:paraId="000001A0" w14:textId="77777777" w:rsidR="00936060" w:rsidRDefault="00125E8C">
      <w:pPr>
        <w:widowControl/>
        <w:numPr>
          <w:ilvl w:val="0"/>
          <w:numId w:val="9"/>
        </w:numPr>
        <w:pBdr>
          <w:top w:val="nil"/>
          <w:left w:val="nil"/>
          <w:bottom w:val="nil"/>
          <w:right w:val="nil"/>
          <w:between w:val="nil"/>
        </w:pBdr>
        <w:spacing w:line="276" w:lineRule="auto"/>
        <w:rPr>
          <w:color w:val="000000"/>
          <w:sz w:val="24"/>
          <w:szCs w:val="24"/>
        </w:rPr>
      </w:pPr>
      <w:r>
        <w:rPr>
          <w:color w:val="000000"/>
          <w:sz w:val="24"/>
          <w:szCs w:val="24"/>
        </w:rPr>
        <w:t xml:space="preserve">causing physical or emotional harm to the other member or damage to the other member’s property; </w:t>
      </w:r>
    </w:p>
    <w:p w14:paraId="000001A1" w14:textId="77777777" w:rsidR="00936060" w:rsidRDefault="00125E8C">
      <w:pPr>
        <w:widowControl/>
        <w:numPr>
          <w:ilvl w:val="0"/>
          <w:numId w:val="9"/>
        </w:numPr>
        <w:pBdr>
          <w:top w:val="nil"/>
          <w:left w:val="nil"/>
          <w:bottom w:val="nil"/>
          <w:right w:val="nil"/>
          <w:between w:val="nil"/>
        </w:pBdr>
        <w:spacing w:line="276" w:lineRule="auto"/>
        <w:rPr>
          <w:color w:val="000000"/>
          <w:sz w:val="24"/>
          <w:szCs w:val="24"/>
        </w:rPr>
      </w:pPr>
      <w:r>
        <w:rPr>
          <w:color w:val="000000"/>
          <w:sz w:val="24"/>
          <w:szCs w:val="24"/>
        </w:rPr>
        <w:t xml:space="preserve">placing the other member in reasonable fear of harm to himself/herself or of damage to his/her property; </w:t>
      </w:r>
    </w:p>
    <w:p w14:paraId="000001A2" w14:textId="77777777" w:rsidR="00936060" w:rsidRDefault="00125E8C">
      <w:pPr>
        <w:widowControl/>
        <w:numPr>
          <w:ilvl w:val="0"/>
          <w:numId w:val="9"/>
        </w:numPr>
        <w:pBdr>
          <w:top w:val="nil"/>
          <w:left w:val="nil"/>
          <w:bottom w:val="nil"/>
          <w:right w:val="nil"/>
          <w:between w:val="nil"/>
        </w:pBdr>
        <w:spacing w:line="276" w:lineRule="auto"/>
        <w:rPr>
          <w:color w:val="000000"/>
          <w:sz w:val="24"/>
          <w:szCs w:val="24"/>
        </w:rPr>
      </w:pPr>
      <w:r>
        <w:rPr>
          <w:color w:val="000000"/>
          <w:sz w:val="24"/>
          <w:szCs w:val="24"/>
        </w:rPr>
        <w:t xml:space="preserve">creating a hostile environment for the other member at any USA Swimming activity; </w:t>
      </w:r>
    </w:p>
    <w:p w14:paraId="000001A3" w14:textId="77777777" w:rsidR="00936060" w:rsidRDefault="00125E8C">
      <w:pPr>
        <w:widowControl/>
        <w:numPr>
          <w:ilvl w:val="0"/>
          <w:numId w:val="9"/>
        </w:numPr>
        <w:pBdr>
          <w:top w:val="nil"/>
          <w:left w:val="nil"/>
          <w:bottom w:val="nil"/>
          <w:right w:val="nil"/>
          <w:between w:val="nil"/>
        </w:pBdr>
        <w:spacing w:line="276" w:lineRule="auto"/>
        <w:rPr>
          <w:color w:val="000000"/>
          <w:sz w:val="24"/>
          <w:szCs w:val="24"/>
        </w:rPr>
      </w:pPr>
      <w:r>
        <w:rPr>
          <w:color w:val="000000"/>
          <w:sz w:val="24"/>
          <w:szCs w:val="24"/>
        </w:rPr>
        <w:t xml:space="preserve">infringing on the rights of the other member at any USA Swimming activity; or </w:t>
      </w:r>
    </w:p>
    <w:p w14:paraId="000001A4" w14:textId="77777777" w:rsidR="00936060" w:rsidRDefault="00125E8C">
      <w:pPr>
        <w:widowControl/>
        <w:numPr>
          <w:ilvl w:val="0"/>
          <w:numId w:val="9"/>
        </w:numPr>
        <w:pBdr>
          <w:top w:val="nil"/>
          <w:left w:val="nil"/>
          <w:bottom w:val="nil"/>
          <w:right w:val="nil"/>
          <w:between w:val="nil"/>
        </w:pBdr>
        <w:spacing w:after="200" w:line="276" w:lineRule="auto"/>
        <w:rPr>
          <w:color w:val="000000"/>
          <w:sz w:val="24"/>
          <w:szCs w:val="24"/>
        </w:rPr>
      </w:pPr>
      <w:r>
        <w:rPr>
          <w:color w:val="000000"/>
          <w:sz w:val="24"/>
          <w:szCs w:val="24"/>
        </w:rPr>
        <w:t>materially and substantially disrupting the training process or the orderly operation of any USA Swimming activity (which for the purposes of this section shall include, without limitation, practices, workouts and other events of a member club or LSC).</w:t>
      </w:r>
    </w:p>
    <w:p w14:paraId="000001A5" w14:textId="77777777" w:rsidR="00936060" w:rsidRDefault="00125E8C">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lastRenderedPageBreak/>
        <w:t>REPORTING PROCEDURE</w:t>
      </w:r>
    </w:p>
    <w:p w14:paraId="000001A6"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An athlete who feels that he or she has been bullied is asked to do one or more of the following things: </w:t>
      </w:r>
    </w:p>
    <w:p w14:paraId="000001A7" w14:textId="77777777" w:rsidR="00936060" w:rsidRDefault="00125E8C">
      <w:pPr>
        <w:widowControl/>
        <w:numPr>
          <w:ilvl w:val="0"/>
          <w:numId w:val="1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Talk to your parents;</w:t>
      </w:r>
    </w:p>
    <w:p w14:paraId="000001A8" w14:textId="77777777" w:rsidR="00936060" w:rsidRDefault="00125E8C">
      <w:pPr>
        <w:widowControl/>
        <w:numPr>
          <w:ilvl w:val="0"/>
          <w:numId w:val="1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Talk to a Club Coach, Board Member, or other designated individual;</w:t>
      </w:r>
    </w:p>
    <w:p w14:paraId="000001A9" w14:textId="77777777" w:rsidR="00936060" w:rsidRDefault="00125E8C">
      <w:pPr>
        <w:widowControl/>
        <w:numPr>
          <w:ilvl w:val="0"/>
          <w:numId w:val="1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Write a letter or email to the Club Coach, Board Member, or other designated individual;</w:t>
      </w:r>
    </w:p>
    <w:p w14:paraId="000001AA" w14:textId="77777777" w:rsidR="00936060" w:rsidRDefault="00125E8C">
      <w:pPr>
        <w:widowControl/>
        <w:numPr>
          <w:ilvl w:val="0"/>
          <w:numId w:val="1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Make a report to the USA Swimming Safe Sport staff.</w:t>
      </w:r>
    </w:p>
    <w:p w14:paraId="000001AB"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1AC"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p>
    <w:p w14:paraId="000001AD" w14:textId="77777777" w:rsidR="00936060" w:rsidRDefault="00125E8C">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sz w:val="24"/>
          <w:szCs w:val="24"/>
        </w:rPr>
        <w:br/>
      </w:r>
      <w:r>
        <w:rPr>
          <w:rFonts w:ascii="Calibri" w:eastAsia="Calibri" w:hAnsi="Calibri" w:cs="Calibri"/>
          <w:b/>
          <w:color w:val="000000"/>
          <w:sz w:val="24"/>
          <w:szCs w:val="24"/>
        </w:rPr>
        <w:t>HOW WE HANDLE BULLYING</w:t>
      </w:r>
    </w:p>
    <w:p w14:paraId="000001AE"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If bullying is occurring during team-related activities, we </w:t>
      </w:r>
      <w:r>
        <w:rPr>
          <w:rFonts w:ascii="Calibri" w:eastAsia="Calibri" w:hAnsi="Calibri" w:cs="Calibri"/>
          <w:b/>
          <w:color w:val="000000"/>
          <w:sz w:val="24"/>
          <w:szCs w:val="24"/>
        </w:rPr>
        <w:t>STOP BULLYING ON THE SPOT</w:t>
      </w:r>
      <w:r>
        <w:rPr>
          <w:rFonts w:ascii="Calibri" w:eastAsia="Calibri" w:hAnsi="Calibri" w:cs="Calibri"/>
          <w:color w:val="000000"/>
          <w:sz w:val="24"/>
          <w:szCs w:val="24"/>
        </w:rPr>
        <w:t xml:space="preserve"> using the following steps:</w:t>
      </w:r>
    </w:p>
    <w:p w14:paraId="000001AF" w14:textId="77777777" w:rsidR="00936060" w:rsidRDefault="00125E8C">
      <w:pPr>
        <w:widowControl/>
        <w:numPr>
          <w:ilvl w:val="0"/>
          <w:numId w:val="16"/>
        </w:numPr>
        <w:shd w:val="clear" w:color="auto" w:fill="FFFFFF"/>
        <w:spacing w:before="280"/>
        <w:rPr>
          <w:rFonts w:ascii="Calibri" w:eastAsia="Calibri" w:hAnsi="Calibri" w:cs="Calibri"/>
          <w:color w:val="000000"/>
        </w:rPr>
      </w:pPr>
      <w:r>
        <w:rPr>
          <w:rFonts w:ascii="Calibri" w:eastAsia="Calibri" w:hAnsi="Calibri" w:cs="Calibri"/>
          <w:color w:val="000000"/>
        </w:rPr>
        <w:t>Intervene immediately. It is ok to get another adult to help.</w:t>
      </w:r>
    </w:p>
    <w:p w14:paraId="000001B0" w14:textId="77777777" w:rsidR="00936060" w:rsidRDefault="00125E8C">
      <w:pPr>
        <w:widowControl/>
        <w:numPr>
          <w:ilvl w:val="0"/>
          <w:numId w:val="16"/>
        </w:numPr>
        <w:shd w:val="clear" w:color="auto" w:fill="FFFFFF"/>
        <w:rPr>
          <w:rFonts w:ascii="Calibri" w:eastAsia="Calibri" w:hAnsi="Calibri" w:cs="Calibri"/>
          <w:color w:val="000000"/>
        </w:rPr>
      </w:pPr>
      <w:r>
        <w:rPr>
          <w:rFonts w:ascii="Calibri" w:eastAsia="Calibri" w:hAnsi="Calibri" w:cs="Calibri"/>
          <w:color w:val="000000"/>
        </w:rPr>
        <w:t>Separate the kids involved.</w:t>
      </w:r>
    </w:p>
    <w:p w14:paraId="000001B1" w14:textId="77777777" w:rsidR="00936060" w:rsidRDefault="00125E8C">
      <w:pPr>
        <w:widowControl/>
        <w:numPr>
          <w:ilvl w:val="0"/>
          <w:numId w:val="16"/>
        </w:numPr>
        <w:shd w:val="clear" w:color="auto" w:fill="FFFFFF"/>
        <w:rPr>
          <w:rFonts w:ascii="Calibri" w:eastAsia="Calibri" w:hAnsi="Calibri" w:cs="Calibri"/>
          <w:color w:val="000000"/>
        </w:rPr>
      </w:pPr>
      <w:r>
        <w:rPr>
          <w:rFonts w:ascii="Calibri" w:eastAsia="Calibri" w:hAnsi="Calibri" w:cs="Calibri"/>
          <w:color w:val="000000"/>
        </w:rPr>
        <w:t>Make sure everyone is safe.</w:t>
      </w:r>
    </w:p>
    <w:p w14:paraId="000001B2" w14:textId="77777777" w:rsidR="00936060" w:rsidRDefault="00125E8C">
      <w:pPr>
        <w:widowControl/>
        <w:numPr>
          <w:ilvl w:val="0"/>
          <w:numId w:val="16"/>
        </w:numPr>
        <w:shd w:val="clear" w:color="auto" w:fill="FFFFFF"/>
        <w:rPr>
          <w:rFonts w:ascii="Calibri" w:eastAsia="Calibri" w:hAnsi="Calibri" w:cs="Calibri"/>
          <w:color w:val="000000"/>
        </w:rPr>
      </w:pPr>
      <w:r>
        <w:rPr>
          <w:rFonts w:ascii="Calibri" w:eastAsia="Calibri" w:hAnsi="Calibri" w:cs="Calibri"/>
          <w:color w:val="000000"/>
        </w:rPr>
        <w:t>Meet any immediate medical or mental health needs.</w:t>
      </w:r>
    </w:p>
    <w:p w14:paraId="000001B3" w14:textId="77777777" w:rsidR="00936060" w:rsidRDefault="00125E8C">
      <w:pPr>
        <w:widowControl/>
        <w:numPr>
          <w:ilvl w:val="0"/>
          <w:numId w:val="16"/>
        </w:numPr>
        <w:shd w:val="clear" w:color="auto" w:fill="FFFFFF"/>
        <w:rPr>
          <w:rFonts w:ascii="Calibri" w:eastAsia="Calibri" w:hAnsi="Calibri" w:cs="Calibri"/>
          <w:color w:val="000000"/>
        </w:rPr>
      </w:pPr>
      <w:r>
        <w:rPr>
          <w:rFonts w:ascii="Calibri" w:eastAsia="Calibri" w:hAnsi="Calibri" w:cs="Calibri"/>
          <w:color w:val="000000"/>
        </w:rPr>
        <w:t>Stay calm. Reassure the kids involved, including bystanders.</w:t>
      </w:r>
    </w:p>
    <w:p w14:paraId="000001B4" w14:textId="77777777" w:rsidR="00936060" w:rsidRDefault="00125E8C">
      <w:pPr>
        <w:widowControl/>
        <w:numPr>
          <w:ilvl w:val="0"/>
          <w:numId w:val="16"/>
        </w:numPr>
        <w:shd w:val="clear" w:color="auto" w:fill="FFFFFF"/>
        <w:spacing w:after="280"/>
        <w:rPr>
          <w:rFonts w:ascii="Calibri" w:eastAsia="Calibri" w:hAnsi="Calibri" w:cs="Calibri"/>
          <w:color w:val="000000"/>
        </w:rPr>
      </w:pPr>
      <w:r>
        <w:rPr>
          <w:rFonts w:ascii="Calibri" w:eastAsia="Calibri" w:hAnsi="Calibri" w:cs="Calibri"/>
          <w:color w:val="000000"/>
        </w:rPr>
        <w:t>Model respectful behavior when you intervene.</w:t>
      </w:r>
    </w:p>
    <w:p w14:paraId="000001B5"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If bullying is occurring at our club or it is reported to be occurring at our club, we address the bullying by </w:t>
      </w:r>
      <w:r>
        <w:rPr>
          <w:rFonts w:ascii="Calibri" w:eastAsia="Calibri" w:hAnsi="Calibri" w:cs="Calibri"/>
          <w:b/>
          <w:color w:val="000000"/>
          <w:sz w:val="24"/>
          <w:szCs w:val="24"/>
        </w:rPr>
        <w:t>FINDING OUT WHAT HAPPENED</w:t>
      </w:r>
      <w:r>
        <w:rPr>
          <w:rFonts w:ascii="Calibri" w:eastAsia="Calibri" w:hAnsi="Calibri" w:cs="Calibri"/>
          <w:color w:val="000000"/>
          <w:sz w:val="24"/>
          <w:szCs w:val="24"/>
        </w:rPr>
        <w:t xml:space="preserve"> and </w:t>
      </w:r>
      <w:r>
        <w:rPr>
          <w:rFonts w:ascii="Calibri" w:eastAsia="Calibri" w:hAnsi="Calibri" w:cs="Calibri"/>
          <w:b/>
          <w:color w:val="000000"/>
          <w:sz w:val="24"/>
          <w:szCs w:val="24"/>
        </w:rPr>
        <w:t>SUPPORTING THE KIDS INVOLVED</w:t>
      </w:r>
      <w:r>
        <w:rPr>
          <w:rFonts w:ascii="Calibri" w:eastAsia="Calibri" w:hAnsi="Calibri" w:cs="Calibri"/>
          <w:color w:val="000000"/>
          <w:sz w:val="24"/>
          <w:szCs w:val="24"/>
        </w:rPr>
        <w:t xml:space="preserve"> using the following approach: </w:t>
      </w:r>
    </w:p>
    <w:p w14:paraId="000001B6" w14:textId="77777777" w:rsidR="00936060" w:rsidRDefault="00936060">
      <w:pPr>
        <w:widowControl/>
        <w:pBdr>
          <w:top w:val="nil"/>
          <w:left w:val="nil"/>
          <w:bottom w:val="nil"/>
          <w:right w:val="nil"/>
          <w:between w:val="nil"/>
        </w:pBdr>
        <w:rPr>
          <w:rFonts w:ascii="Calibri" w:eastAsia="Calibri" w:hAnsi="Calibri" w:cs="Calibri"/>
          <w:b/>
          <w:color w:val="000000"/>
          <w:sz w:val="24"/>
          <w:szCs w:val="24"/>
        </w:rPr>
      </w:pPr>
    </w:p>
    <w:p w14:paraId="000001B7" w14:textId="77777777" w:rsidR="00936060" w:rsidRDefault="00125E8C">
      <w:pPr>
        <w:widowControl/>
        <w:pBdr>
          <w:top w:val="nil"/>
          <w:left w:val="nil"/>
          <w:bottom w:val="nil"/>
          <w:right w:val="nil"/>
          <w:between w:val="nil"/>
        </w:pBdr>
        <w:rPr>
          <w:rFonts w:ascii="Calibri" w:eastAsia="Calibri" w:hAnsi="Calibri" w:cs="Calibri"/>
          <w:b/>
          <w:i/>
          <w:color w:val="000000"/>
          <w:sz w:val="24"/>
          <w:szCs w:val="24"/>
        </w:rPr>
      </w:pPr>
      <w:r>
        <w:rPr>
          <w:rFonts w:ascii="Calibri" w:eastAsia="Calibri" w:hAnsi="Calibri" w:cs="Calibri"/>
          <w:b/>
          <w:i/>
          <w:color w:val="000000"/>
          <w:sz w:val="24"/>
          <w:szCs w:val="24"/>
        </w:rPr>
        <w:t>FINDING OUT WHAT HAPPENED</w:t>
      </w:r>
    </w:p>
    <w:p w14:paraId="000001B8" w14:textId="77777777" w:rsidR="00936060" w:rsidRDefault="00125E8C">
      <w:pPr>
        <w:widowControl/>
        <w:numPr>
          <w:ilvl w:val="0"/>
          <w:numId w:val="18"/>
        </w:numPr>
        <w:pBdr>
          <w:top w:val="nil"/>
          <w:left w:val="nil"/>
          <w:bottom w:val="nil"/>
          <w:right w:val="nil"/>
          <w:between w:val="nil"/>
        </w:pBdr>
        <w:shd w:val="clear" w:color="auto" w:fill="FFFFFF"/>
        <w:spacing w:before="150"/>
        <w:rPr>
          <w:b/>
          <w:color w:val="000000"/>
          <w:sz w:val="24"/>
          <w:szCs w:val="24"/>
        </w:rPr>
      </w:pPr>
      <w:r>
        <w:rPr>
          <w:b/>
          <w:color w:val="000000"/>
          <w:sz w:val="24"/>
          <w:szCs w:val="24"/>
        </w:rPr>
        <w:t xml:space="preserve">First, we get the facts.  </w:t>
      </w:r>
    </w:p>
    <w:p w14:paraId="000001B9" w14:textId="77777777" w:rsidR="00936060" w:rsidRDefault="00125E8C">
      <w:pPr>
        <w:widowControl/>
        <w:numPr>
          <w:ilvl w:val="1"/>
          <w:numId w:val="18"/>
        </w:numPr>
        <w:pBdr>
          <w:top w:val="nil"/>
          <w:left w:val="nil"/>
          <w:bottom w:val="nil"/>
          <w:right w:val="nil"/>
          <w:between w:val="nil"/>
        </w:pBdr>
        <w:shd w:val="clear" w:color="auto" w:fill="FFFFFF"/>
        <w:rPr>
          <w:color w:val="000000"/>
          <w:sz w:val="24"/>
          <w:szCs w:val="24"/>
        </w:rPr>
      </w:pPr>
      <w:r>
        <w:rPr>
          <w:color w:val="000000"/>
          <w:sz w:val="24"/>
          <w:szCs w:val="24"/>
        </w:rPr>
        <w:t xml:space="preserve">Keep all the involved children separate. </w:t>
      </w:r>
    </w:p>
    <w:p w14:paraId="000001BA" w14:textId="77777777" w:rsidR="00936060" w:rsidRDefault="00125E8C">
      <w:pPr>
        <w:widowControl/>
        <w:numPr>
          <w:ilvl w:val="1"/>
          <w:numId w:val="18"/>
        </w:numPr>
        <w:pBdr>
          <w:top w:val="nil"/>
          <w:left w:val="nil"/>
          <w:bottom w:val="nil"/>
          <w:right w:val="nil"/>
          <w:between w:val="nil"/>
        </w:pBdr>
        <w:shd w:val="clear" w:color="auto" w:fill="FFFFFF"/>
        <w:rPr>
          <w:color w:val="000000"/>
          <w:sz w:val="24"/>
          <w:szCs w:val="24"/>
        </w:rPr>
      </w:pPr>
      <w:r>
        <w:rPr>
          <w:color w:val="000000"/>
          <w:sz w:val="24"/>
          <w:szCs w:val="24"/>
        </w:rPr>
        <w:t>Get the story from several sources, both adults and kids.</w:t>
      </w:r>
    </w:p>
    <w:p w14:paraId="000001BB" w14:textId="77777777" w:rsidR="00936060" w:rsidRDefault="00125E8C">
      <w:pPr>
        <w:widowControl/>
        <w:numPr>
          <w:ilvl w:val="1"/>
          <w:numId w:val="18"/>
        </w:numPr>
        <w:pBdr>
          <w:top w:val="nil"/>
          <w:left w:val="nil"/>
          <w:bottom w:val="nil"/>
          <w:right w:val="nil"/>
          <w:between w:val="nil"/>
        </w:pBdr>
        <w:shd w:val="clear" w:color="auto" w:fill="FFFFFF"/>
        <w:rPr>
          <w:color w:val="000000"/>
          <w:sz w:val="24"/>
          <w:szCs w:val="24"/>
        </w:rPr>
      </w:pPr>
      <w:r>
        <w:rPr>
          <w:color w:val="000000"/>
          <w:sz w:val="24"/>
          <w:szCs w:val="24"/>
        </w:rPr>
        <w:t>Listen without blaming.</w:t>
      </w:r>
    </w:p>
    <w:p w14:paraId="000001BC" w14:textId="77777777" w:rsidR="00936060" w:rsidRDefault="00125E8C">
      <w:pPr>
        <w:widowControl/>
        <w:numPr>
          <w:ilvl w:val="1"/>
          <w:numId w:val="18"/>
        </w:numPr>
        <w:pBdr>
          <w:top w:val="nil"/>
          <w:left w:val="nil"/>
          <w:bottom w:val="nil"/>
          <w:right w:val="nil"/>
          <w:between w:val="nil"/>
        </w:pBdr>
        <w:shd w:val="clear" w:color="auto" w:fill="FFFFFF"/>
        <w:rPr>
          <w:color w:val="000000"/>
          <w:sz w:val="24"/>
          <w:szCs w:val="24"/>
        </w:rPr>
      </w:pPr>
      <w:r>
        <w:rPr>
          <w:color w:val="000000"/>
          <w:sz w:val="24"/>
          <w:szCs w:val="24"/>
        </w:rPr>
        <w:t>Don’t call the act “bullying” while you are trying to understand what happened.</w:t>
      </w:r>
    </w:p>
    <w:p w14:paraId="000001BD" w14:textId="77777777" w:rsidR="00936060" w:rsidRDefault="00125E8C">
      <w:pPr>
        <w:widowControl/>
        <w:numPr>
          <w:ilvl w:val="1"/>
          <w:numId w:val="18"/>
        </w:numPr>
        <w:pBdr>
          <w:top w:val="nil"/>
          <w:left w:val="nil"/>
          <w:bottom w:val="nil"/>
          <w:right w:val="nil"/>
          <w:between w:val="nil"/>
        </w:pBdr>
        <w:shd w:val="clear" w:color="auto" w:fill="FFFFFF"/>
        <w:spacing w:after="150"/>
        <w:rPr>
          <w:color w:val="000000"/>
          <w:sz w:val="24"/>
          <w:szCs w:val="24"/>
        </w:rPr>
      </w:pPr>
      <w:r>
        <w:rPr>
          <w:color w:val="000000"/>
          <w:sz w:val="24"/>
          <w:szCs w:val="24"/>
        </w:rPr>
        <w:t xml:space="preserve">It may be difficult to get the whole story, especially if multiple athletes are involved or the bullying involves </w:t>
      </w:r>
      <w:hyperlink r:id="rId24" w:anchor="social">
        <w:r>
          <w:rPr>
            <w:color w:val="000000"/>
            <w:sz w:val="24"/>
            <w:szCs w:val="24"/>
          </w:rPr>
          <w:t>social bullying</w:t>
        </w:r>
      </w:hyperlink>
      <w:r>
        <w:rPr>
          <w:color w:val="000000"/>
          <w:sz w:val="24"/>
          <w:szCs w:val="24"/>
        </w:rPr>
        <w:t xml:space="preserve"> or </w:t>
      </w:r>
      <w:hyperlink r:id="rId25">
        <w:r>
          <w:rPr>
            <w:color w:val="000000"/>
            <w:sz w:val="24"/>
            <w:szCs w:val="24"/>
          </w:rPr>
          <w:t>cyber bullying</w:t>
        </w:r>
      </w:hyperlink>
      <w:r>
        <w:rPr>
          <w:color w:val="000000"/>
          <w:sz w:val="24"/>
          <w:szCs w:val="24"/>
        </w:rPr>
        <w:t>. Collect all available information.</w:t>
      </w:r>
    </w:p>
    <w:p w14:paraId="000001BE" w14:textId="77777777" w:rsidR="00936060" w:rsidRDefault="00125E8C">
      <w:pPr>
        <w:widowControl/>
        <w:numPr>
          <w:ilvl w:val="0"/>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Then, we determine if it's bullying.</w:t>
      </w:r>
      <w:r>
        <w:rPr>
          <w:rFonts w:ascii="Calibri" w:eastAsia="Calibri" w:hAnsi="Calibri" w:cs="Calibri"/>
          <w:color w:val="000000"/>
          <w:sz w:val="24"/>
          <w:szCs w:val="24"/>
        </w:rPr>
        <w:t xml:space="preserve"> There are </w:t>
      </w:r>
      <w:hyperlink r:id="rId26">
        <w:r>
          <w:rPr>
            <w:rFonts w:ascii="Calibri" w:eastAsia="Calibri" w:hAnsi="Calibri" w:cs="Calibri"/>
            <w:color w:val="000000"/>
            <w:sz w:val="24"/>
            <w:szCs w:val="24"/>
          </w:rPr>
          <w:t>many behaviors that look like bullying</w:t>
        </w:r>
      </w:hyperlink>
      <w:r>
        <w:rPr>
          <w:rFonts w:ascii="Calibri" w:eastAsia="Calibri" w:hAnsi="Calibri" w:cs="Calibri"/>
          <w:color w:val="000000"/>
          <w:sz w:val="24"/>
          <w:szCs w:val="24"/>
        </w:rPr>
        <w:t xml:space="preserve"> but require different approaches. It is important to determine whether the situation is bullying or something else.  </w:t>
      </w:r>
    </w:p>
    <w:p w14:paraId="000001BF" w14:textId="77777777" w:rsidR="00936060" w:rsidRDefault="00125E8C">
      <w:pPr>
        <w:widowControl/>
        <w:numPr>
          <w:ilvl w:val="1"/>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Review the USA Swimming definition of bullying;</w:t>
      </w:r>
    </w:p>
    <w:p w14:paraId="000001C0" w14:textId="77777777" w:rsidR="00936060" w:rsidRDefault="00125E8C">
      <w:pPr>
        <w:widowControl/>
        <w:numPr>
          <w:ilvl w:val="1"/>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To determine if the behavior is bullying or something else, consider the following questions:</w:t>
      </w:r>
    </w:p>
    <w:p w14:paraId="000001C1" w14:textId="77777777" w:rsidR="00936060" w:rsidRDefault="00125E8C">
      <w:pPr>
        <w:widowControl/>
        <w:numPr>
          <w:ilvl w:val="0"/>
          <w:numId w:val="2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What is the history between the kids involved? </w:t>
      </w:r>
    </w:p>
    <w:p w14:paraId="000001C2" w14:textId="77777777" w:rsidR="00936060" w:rsidRDefault="00125E8C">
      <w:pPr>
        <w:widowControl/>
        <w:numPr>
          <w:ilvl w:val="0"/>
          <w:numId w:val="2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Have there been past conflicts?</w:t>
      </w:r>
    </w:p>
    <w:p w14:paraId="000001C3" w14:textId="77777777" w:rsidR="00936060" w:rsidRDefault="00125E8C">
      <w:pPr>
        <w:widowControl/>
        <w:numPr>
          <w:ilvl w:val="0"/>
          <w:numId w:val="2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Is there a power imbalance? Remember that a power imbalance is not limited to physical strength. It is sometimes not easily recognized. If the targeted child feels like there is a power imbalance, there probably is.</w:t>
      </w:r>
    </w:p>
    <w:p w14:paraId="000001C4" w14:textId="77777777" w:rsidR="00936060" w:rsidRDefault="00125E8C">
      <w:pPr>
        <w:widowControl/>
        <w:numPr>
          <w:ilvl w:val="0"/>
          <w:numId w:val="2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Has this happened before? Is the child worried it will happen again?</w:t>
      </w:r>
    </w:p>
    <w:p w14:paraId="000001C5" w14:textId="77777777" w:rsidR="00936060" w:rsidRDefault="00125E8C">
      <w:pPr>
        <w:widowControl/>
        <w:numPr>
          <w:ilvl w:val="1"/>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Remember that it may not matter “who started it.” Some kids who are bullied may be annoying or provoking, but this does not excuse the bullying behavior.</w:t>
      </w:r>
    </w:p>
    <w:p w14:paraId="000001C6" w14:textId="77777777" w:rsidR="00936060" w:rsidRDefault="00125E8C">
      <w:pPr>
        <w:widowControl/>
        <w:numPr>
          <w:ilvl w:val="1"/>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Once you have determined if the situation is bullying, support all the kids involved. </w:t>
      </w:r>
    </w:p>
    <w:p w14:paraId="000001C7" w14:textId="77777777" w:rsidR="00936060" w:rsidRDefault="00936060">
      <w:pPr>
        <w:widowControl/>
        <w:pBdr>
          <w:top w:val="nil"/>
          <w:left w:val="nil"/>
          <w:bottom w:val="nil"/>
          <w:right w:val="nil"/>
          <w:between w:val="nil"/>
        </w:pBdr>
        <w:rPr>
          <w:rFonts w:ascii="Calibri" w:eastAsia="Calibri" w:hAnsi="Calibri" w:cs="Calibri"/>
          <w:b/>
          <w:i/>
          <w:color w:val="000000"/>
          <w:sz w:val="24"/>
          <w:szCs w:val="24"/>
        </w:rPr>
      </w:pPr>
    </w:p>
    <w:p w14:paraId="000001C8" w14:textId="77777777" w:rsidR="00936060" w:rsidRDefault="00125E8C">
      <w:pPr>
        <w:widowControl/>
        <w:pBdr>
          <w:top w:val="nil"/>
          <w:left w:val="nil"/>
          <w:bottom w:val="nil"/>
          <w:right w:val="nil"/>
          <w:between w:val="nil"/>
        </w:pBdr>
        <w:rPr>
          <w:rFonts w:ascii="Calibri" w:eastAsia="Calibri" w:hAnsi="Calibri" w:cs="Calibri"/>
          <w:b/>
          <w:i/>
          <w:color w:val="000000"/>
          <w:sz w:val="24"/>
          <w:szCs w:val="24"/>
        </w:rPr>
      </w:pPr>
      <w:r>
        <w:rPr>
          <w:rFonts w:ascii="Calibri" w:eastAsia="Calibri" w:hAnsi="Calibri" w:cs="Calibri"/>
          <w:b/>
          <w:i/>
          <w:color w:val="000000"/>
          <w:sz w:val="24"/>
          <w:szCs w:val="24"/>
        </w:rPr>
        <w:t>SUPPORTING THE KIDS INVOLVED</w:t>
      </w:r>
    </w:p>
    <w:p w14:paraId="000001C9" w14:textId="77777777" w:rsidR="00936060" w:rsidRDefault="00936060">
      <w:pPr>
        <w:widowControl/>
        <w:pBdr>
          <w:top w:val="nil"/>
          <w:left w:val="nil"/>
          <w:bottom w:val="nil"/>
          <w:right w:val="nil"/>
          <w:between w:val="nil"/>
        </w:pBdr>
        <w:rPr>
          <w:rFonts w:ascii="Calibri" w:eastAsia="Calibri" w:hAnsi="Calibri" w:cs="Calibri"/>
          <w:b/>
          <w:color w:val="000000"/>
          <w:sz w:val="24"/>
          <w:szCs w:val="24"/>
        </w:rPr>
      </w:pPr>
    </w:p>
    <w:p w14:paraId="000001CA" w14:textId="77777777" w:rsidR="00936060" w:rsidRDefault="00125E8C">
      <w:pPr>
        <w:widowControl/>
        <w:numPr>
          <w:ilvl w:val="0"/>
          <w:numId w:val="18"/>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Support the kids who are being bullied</w:t>
      </w:r>
    </w:p>
    <w:p w14:paraId="000001CB" w14:textId="77777777" w:rsidR="00936060" w:rsidRDefault="00125E8C">
      <w:pPr>
        <w:widowControl/>
        <w:numPr>
          <w:ilvl w:val="1"/>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Listen and focus on the child. Learn what’s been going on and show you want to help. Assure the child that bullying is not their fault.</w:t>
      </w:r>
    </w:p>
    <w:p w14:paraId="000001CC" w14:textId="77777777" w:rsidR="00936060" w:rsidRDefault="00125E8C">
      <w:pPr>
        <w:widowControl/>
        <w:numPr>
          <w:ilvl w:val="1"/>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Work together to resolve the situation and protect the bullied child. The child, parents, and fellow team members and coaches may all have valuable input. It may help to:</w:t>
      </w:r>
    </w:p>
    <w:p w14:paraId="000001CD" w14:textId="77777777" w:rsidR="00936060" w:rsidRDefault="00125E8C">
      <w:pPr>
        <w:widowControl/>
        <w:numPr>
          <w:ilvl w:val="2"/>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14:paraId="000001CE" w14:textId="77777777" w:rsidR="00936060" w:rsidRDefault="00125E8C">
      <w:pPr>
        <w:widowControl/>
        <w:numPr>
          <w:ilvl w:val="2"/>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Develop a game plan. Maintain open communication between the Club and parents. Discuss the steps that will be taken and how bullying will be addressed going forward. </w:t>
      </w:r>
    </w:p>
    <w:p w14:paraId="000001CF" w14:textId="77777777" w:rsidR="00936060" w:rsidRDefault="00125E8C">
      <w:pPr>
        <w:widowControl/>
        <w:numPr>
          <w:ilvl w:val="1"/>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Be persistent. Bullying may not end overnight. Commit to making it stop and consistently support the bullied child.</w:t>
      </w:r>
    </w:p>
    <w:p w14:paraId="000001D0"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1D1" w14:textId="77777777" w:rsidR="00936060" w:rsidRDefault="00125E8C">
      <w:pPr>
        <w:widowControl/>
        <w:numPr>
          <w:ilvl w:val="0"/>
          <w:numId w:val="18"/>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Address bullying behavior</w:t>
      </w:r>
    </w:p>
    <w:p w14:paraId="000001D2" w14:textId="77777777" w:rsidR="00936060" w:rsidRDefault="00125E8C">
      <w:pPr>
        <w:widowControl/>
        <w:numPr>
          <w:ilvl w:val="1"/>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Make sure the child knows what the problem behavior is. Young people who bully must learn their behavior is wrong and harms others.</w:t>
      </w:r>
    </w:p>
    <w:p w14:paraId="000001D3" w14:textId="77777777" w:rsidR="00936060" w:rsidRDefault="00125E8C">
      <w:pPr>
        <w:widowControl/>
        <w:numPr>
          <w:ilvl w:val="1"/>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Show kids that bullying is taken seriously. Calmly tell the child that bullying will not be tolerated. Model respectful behavior when addressing the problem.</w:t>
      </w:r>
    </w:p>
    <w:p w14:paraId="000001D4" w14:textId="77777777" w:rsidR="00936060" w:rsidRDefault="00125E8C">
      <w:pPr>
        <w:widowControl/>
        <w:numPr>
          <w:ilvl w:val="1"/>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Work with the child to understand some of the reasons he or she bullied. For example:</w:t>
      </w:r>
    </w:p>
    <w:p w14:paraId="000001D5" w14:textId="77777777" w:rsidR="00936060" w:rsidRDefault="00125E8C">
      <w:pPr>
        <w:widowControl/>
        <w:numPr>
          <w:ilvl w:val="2"/>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Sometimes children bully to fit in or just to make fun of someone is a little different from them.  In other words, there may be some insecurity involved.</w:t>
      </w:r>
    </w:p>
    <w:p w14:paraId="000001D6" w14:textId="77777777" w:rsidR="00936060" w:rsidRDefault="00125E8C">
      <w:pPr>
        <w:widowControl/>
        <w:numPr>
          <w:ilvl w:val="2"/>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Other times kids act out because something else—issues at home, abuse, stress—is going on in their lives. They also may have been bullied. These kids may need additional support. </w:t>
      </w:r>
    </w:p>
    <w:p w14:paraId="000001D7" w14:textId="77777777" w:rsidR="00936060" w:rsidRDefault="00125E8C">
      <w:pPr>
        <w:widowControl/>
        <w:numPr>
          <w:ilvl w:val="1"/>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Involve the kid who bullied in making amends or repairing the situation. The goal is to help them see how their actions affect others. For example, the child can:</w:t>
      </w:r>
    </w:p>
    <w:p w14:paraId="000001D8" w14:textId="77777777" w:rsidR="00936060" w:rsidRDefault="00125E8C">
      <w:pPr>
        <w:widowControl/>
        <w:numPr>
          <w:ilvl w:val="2"/>
          <w:numId w:val="18"/>
        </w:numPr>
        <w:pBdr>
          <w:top w:val="nil"/>
          <w:left w:val="nil"/>
          <w:bottom w:val="nil"/>
          <w:right w:val="nil"/>
          <w:between w:val="nil"/>
        </w:pBdr>
        <w:shd w:val="clear" w:color="auto" w:fill="FFFFFF"/>
        <w:spacing w:before="75"/>
        <w:rPr>
          <w:color w:val="000000"/>
          <w:sz w:val="24"/>
          <w:szCs w:val="24"/>
        </w:rPr>
      </w:pPr>
      <w:r>
        <w:rPr>
          <w:color w:val="000000"/>
          <w:sz w:val="24"/>
          <w:szCs w:val="24"/>
        </w:rPr>
        <w:t>Write a letter apologizing to the athlete who was bullied.</w:t>
      </w:r>
    </w:p>
    <w:p w14:paraId="000001D9" w14:textId="77777777" w:rsidR="00936060" w:rsidRDefault="00125E8C">
      <w:pPr>
        <w:widowControl/>
        <w:numPr>
          <w:ilvl w:val="2"/>
          <w:numId w:val="18"/>
        </w:numPr>
        <w:pBdr>
          <w:top w:val="nil"/>
          <w:left w:val="nil"/>
          <w:bottom w:val="nil"/>
          <w:right w:val="nil"/>
          <w:between w:val="nil"/>
        </w:pBdr>
        <w:shd w:val="clear" w:color="auto" w:fill="FFFFFF"/>
        <w:rPr>
          <w:color w:val="000000"/>
          <w:sz w:val="24"/>
          <w:szCs w:val="24"/>
        </w:rPr>
      </w:pPr>
      <w:r>
        <w:rPr>
          <w:color w:val="000000"/>
          <w:sz w:val="24"/>
          <w:szCs w:val="24"/>
        </w:rPr>
        <w:t>Do a good deed for the person who was bullied, for the Club, or for others in your community.</w:t>
      </w:r>
    </w:p>
    <w:p w14:paraId="000001DA" w14:textId="77777777" w:rsidR="00936060" w:rsidRDefault="00125E8C">
      <w:pPr>
        <w:widowControl/>
        <w:numPr>
          <w:ilvl w:val="2"/>
          <w:numId w:val="18"/>
        </w:numPr>
        <w:pBdr>
          <w:top w:val="nil"/>
          <w:left w:val="nil"/>
          <w:bottom w:val="nil"/>
          <w:right w:val="nil"/>
          <w:between w:val="nil"/>
        </w:pBdr>
        <w:shd w:val="clear" w:color="auto" w:fill="FFFFFF"/>
        <w:rPr>
          <w:color w:val="000000"/>
          <w:sz w:val="24"/>
          <w:szCs w:val="24"/>
        </w:rPr>
      </w:pPr>
      <w:r>
        <w:rPr>
          <w:color w:val="000000"/>
          <w:sz w:val="24"/>
          <w:szCs w:val="24"/>
        </w:rPr>
        <w:t>Clean up, repair, or pay for any property they damaged.</w:t>
      </w:r>
    </w:p>
    <w:p w14:paraId="000001DB" w14:textId="77777777" w:rsidR="00936060" w:rsidRDefault="00125E8C">
      <w:pPr>
        <w:widowControl/>
        <w:numPr>
          <w:ilvl w:val="1"/>
          <w:numId w:val="18"/>
        </w:numPr>
        <w:pBdr>
          <w:top w:val="nil"/>
          <w:left w:val="nil"/>
          <w:bottom w:val="nil"/>
          <w:right w:val="nil"/>
          <w:between w:val="nil"/>
        </w:pBdr>
        <w:shd w:val="clear" w:color="auto" w:fill="FFFFFF"/>
        <w:rPr>
          <w:color w:val="000000"/>
          <w:sz w:val="24"/>
          <w:szCs w:val="24"/>
        </w:rPr>
      </w:pPr>
      <w:r>
        <w:rPr>
          <w:color w:val="000000"/>
          <w:sz w:val="24"/>
          <w:szCs w:val="24"/>
        </w:rPr>
        <w:t>Avoid strategies that don’t work or have negative consequences:</w:t>
      </w:r>
    </w:p>
    <w:p w14:paraId="000001DC" w14:textId="77777777" w:rsidR="00936060" w:rsidRDefault="00125E8C">
      <w:pPr>
        <w:widowControl/>
        <w:numPr>
          <w:ilvl w:val="2"/>
          <w:numId w:val="18"/>
        </w:numPr>
        <w:pBdr>
          <w:top w:val="nil"/>
          <w:left w:val="nil"/>
          <w:bottom w:val="nil"/>
          <w:right w:val="nil"/>
          <w:between w:val="nil"/>
        </w:pBdr>
        <w:shd w:val="clear" w:color="auto" w:fill="FFFFFF"/>
        <w:rPr>
          <w:color w:val="000000"/>
          <w:sz w:val="24"/>
          <w:szCs w:val="24"/>
        </w:rPr>
      </w:pPr>
      <w:r>
        <w:rPr>
          <w:color w:val="000000"/>
          <w:sz w:val="24"/>
          <w:szCs w:val="24"/>
        </w:rPr>
        <w:lastRenderedPageBreak/>
        <w:t>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p>
    <w:p w14:paraId="000001DD" w14:textId="77777777" w:rsidR="00936060" w:rsidRDefault="00125E8C">
      <w:pPr>
        <w:widowControl/>
        <w:numPr>
          <w:ilvl w:val="2"/>
          <w:numId w:val="18"/>
        </w:numPr>
        <w:pBdr>
          <w:top w:val="nil"/>
          <w:left w:val="nil"/>
          <w:bottom w:val="nil"/>
          <w:right w:val="nil"/>
          <w:between w:val="nil"/>
        </w:pBdr>
        <w:shd w:val="clear" w:color="auto" w:fill="FFFFFF"/>
        <w:rPr>
          <w:color w:val="000000"/>
          <w:sz w:val="24"/>
          <w:szCs w:val="24"/>
        </w:rPr>
      </w:pPr>
      <w:r>
        <w:rPr>
          <w:color w:val="000000"/>
          <w:sz w:val="24"/>
          <w:szCs w:val="24"/>
        </w:rPr>
        <w:t>Conflict resolution and peer mediation don’t work for bullying. Bullying is not a conflict between people of equal power who share equal blame. Facing those who have bullied may further upset kids who have been bullied.</w:t>
      </w:r>
    </w:p>
    <w:p w14:paraId="000001DE" w14:textId="77777777" w:rsidR="00936060" w:rsidRDefault="00125E8C">
      <w:pPr>
        <w:widowControl/>
        <w:numPr>
          <w:ilvl w:val="1"/>
          <w:numId w:val="18"/>
        </w:numPr>
        <w:pBdr>
          <w:top w:val="nil"/>
          <w:left w:val="nil"/>
          <w:bottom w:val="nil"/>
          <w:right w:val="nil"/>
          <w:between w:val="nil"/>
        </w:pBdr>
        <w:shd w:val="clear" w:color="auto" w:fill="FFFFFF"/>
        <w:spacing w:after="150"/>
        <w:rPr>
          <w:color w:val="000000"/>
          <w:sz w:val="24"/>
          <w:szCs w:val="24"/>
        </w:rPr>
      </w:pPr>
      <w:r>
        <w:rPr>
          <w:color w:val="000000"/>
          <w:sz w:val="24"/>
          <w:szCs w:val="24"/>
        </w:rPr>
        <w:t xml:space="preserve">Follow-up. After the bullying issue is resolved, continue finding ways to help the child who bullied to understand how what they do affects other people. For example, praise acts of kindness or talk about what it means to be a good teammate. </w:t>
      </w:r>
      <w:r>
        <w:rPr>
          <w:color w:val="000000"/>
          <w:sz w:val="24"/>
          <w:szCs w:val="24"/>
        </w:rPr>
        <w:br/>
      </w:r>
    </w:p>
    <w:p w14:paraId="000001DF" w14:textId="77777777" w:rsidR="00936060" w:rsidRDefault="00125E8C">
      <w:pPr>
        <w:widowControl/>
        <w:numPr>
          <w:ilvl w:val="0"/>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Support bystanders who witness bullying</w:t>
      </w:r>
      <w:r>
        <w:rPr>
          <w:rFonts w:ascii="Calibri" w:eastAsia="Calibri" w:hAnsi="Calibri" w:cs="Calibri"/>
          <w:color w:val="000000"/>
          <w:sz w:val="24"/>
          <w:szCs w:val="24"/>
        </w:rPr>
        <w:t xml:space="preserve">.  Every day, kids witness bullying. They want to help, but don’t know how. Fortunately, there are a few simple, safe ways that athletes can help stop bullying when they see it happening. </w:t>
      </w:r>
    </w:p>
    <w:p w14:paraId="000001E0" w14:textId="77777777" w:rsidR="00936060" w:rsidRDefault="00125E8C">
      <w:pPr>
        <w:widowControl/>
        <w:numPr>
          <w:ilvl w:val="1"/>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Be a friend to the person being bullied;</w:t>
      </w:r>
    </w:p>
    <w:p w14:paraId="000001E1" w14:textId="77777777" w:rsidR="00936060" w:rsidRDefault="00125E8C">
      <w:pPr>
        <w:widowControl/>
        <w:numPr>
          <w:ilvl w:val="1"/>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Tell a trusted adult – your parent, coach, or club board member;</w:t>
      </w:r>
    </w:p>
    <w:p w14:paraId="000001E2" w14:textId="77777777" w:rsidR="00936060" w:rsidRDefault="00125E8C">
      <w:pPr>
        <w:widowControl/>
        <w:numPr>
          <w:ilvl w:val="1"/>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Help the kid being bullied get away from the situation.  Create a distraction, focus the attention on something else, or offer a way for the target to get out of the situation.  “Let’s go, practice is about to start.” </w:t>
      </w:r>
    </w:p>
    <w:p w14:paraId="000001E3" w14:textId="77777777" w:rsidR="00936060" w:rsidRDefault="00125E8C">
      <w:pPr>
        <w:widowControl/>
        <w:numPr>
          <w:ilvl w:val="1"/>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Set a good example by not bullying others. </w:t>
      </w:r>
    </w:p>
    <w:p w14:paraId="000001E4" w14:textId="77777777" w:rsidR="00936060" w:rsidRDefault="00125E8C">
      <w:pPr>
        <w:widowControl/>
        <w:numPr>
          <w:ilvl w:val="1"/>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Don’t give the bully an audience.  Bullies are encouraged by the attention they get from bystanders.  If you do nothing else, just walk away. </w:t>
      </w:r>
    </w:p>
    <w:bookmarkEnd w:id="10"/>
    <w:p w14:paraId="000001E5" w14:textId="77777777" w:rsidR="00936060" w:rsidRDefault="00936060"/>
    <w:p w14:paraId="000001E6" w14:textId="77777777" w:rsidR="00936060" w:rsidRDefault="00936060"/>
    <w:p w14:paraId="000001E7" w14:textId="77777777" w:rsidR="00936060" w:rsidRDefault="00936060"/>
    <w:p w14:paraId="000001E8" w14:textId="77777777" w:rsidR="00936060" w:rsidRDefault="00936060"/>
    <w:p w14:paraId="000001E9" w14:textId="77777777" w:rsidR="00936060" w:rsidRDefault="00936060"/>
    <w:p w14:paraId="2CAD4A1B" w14:textId="77777777" w:rsidR="00D33FD6" w:rsidRDefault="00D33FD6"/>
    <w:p w14:paraId="29267D70" w14:textId="77777777" w:rsidR="00D33FD6" w:rsidRDefault="00D33FD6"/>
    <w:p w14:paraId="572A2EF2" w14:textId="77777777" w:rsidR="00D33FD6" w:rsidRDefault="00D33FD6"/>
    <w:p w14:paraId="3043182B" w14:textId="77777777" w:rsidR="00D33FD6" w:rsidRDefault="00D33FD6"/>
    <w:p w14:paraId="233E3C53" w14:textId="77777777" w:rsidR="00D33FD6" w:rsidRDefault="00D33FD6"/>
    <w:p w14:paraId="162AE568" w14:textId="77777777" w:rsidR="00D33FD6" w:rsidRDefault="00D33FD6"/>
    <w:p w14:paraId="151D25B6" w14:textId="77777777" w:rsidR="00D33FD6" w:rsidRDefault="00D33FD6"/>
    <w:p w14:paraId="1CFCE1EF" w14:textId="77777777" w:rsidR="00D33FD6" w:rsidRDefault="00D33FD6"/>
    <w:p w14:paraId="047287B5" w14:textId="77777777" w:rsidR="00D33FD6" w:rsidRDefault="00D33FD6"/>
    <w:p w14:paraId="25FAB4AB" w14:textId="77777777" w:rsidR="00D33FD6" w:rsidRDefault="00D33FD6"/>
    <w:p w14:paraId="609B3208" w14:textId="77777777" w:rsidR="00D33FD6" w:rsidRDefault="00D33FD6"/>
    <w:p w14:paraId="4425C8A6" w14:textId="77777777" w:rsidR="00D33FD6" w:rsidRDefault="00D33FD6"/>
    <w:p w14:paraId="3030918E" w14:textId="77777777" w:rsidR="00D33FD6" w:rsidRDefault="00D33FD6"/>
    <w:p w14:paraId="63FA66E9" w14:textId="77777777" w:rsidR="00D33FD6" w:rsidRDefault="00D33FD6"/>
    <w:p w14:paraId="0CCC8A71" w14:textId="77777777" w:rsidR="00D33FD6" w:rsidRDefault="00D33FD6"/>
    <w:p w14:paraId="6084F40A" w14:textId="77777777" w:rsidR="00D33FD6" w:rsidRDefault="00D33FD6"/>
    <w:p w14:paraId="0FB93E1C" w14:textId="77777777" w:rsidR="00D33FD6" w:rsidRDefault="00D33FD6"/>
    <w:p w14:paraId="5327A6D1" w14:textId="77777777" w:rsidR="00D33FD6" w:rsidRDefault="00D33FD6"/>
    <w:p w14:paraId="000001EA" w14:textId="77777777" w:rsidR="00936060" w:rsidRDefault="00936060">
      <w:pPr>
        <w:widowControl/>
        <w:pBdr>
          <w:top w:val="nil"/>
          <w:left w:val="nil"/>
          <w:bottom w:val="nil"/>
          <w:right w:val="nil"/>
          <w:between w:val="nil"/>
        </w:pBdr>
        <w:rPr>
          <w:color w:val="000000"/>
        </w:rPr>
      </w:pPr>
    </w:p>
    <w:p w14:paraId="000001EB" w14:textId="33377891" w:rsidR="00936060" w:rsidRDefault="00125E8C">
      <w:pPr>
        <w:widowControl/>
        <w:pBdr>
          <w:top w:val="nil"/>
          <w:left w:val="nil"/>
          <w:bottom w:val="nil"/>
          <w:right w:val="nil"/>
          <w:between w:val="nil"/>
        </w:pBdr>
        <w:rPr>
          <w:rFonts w:ascii="Calibri" w:eastAsia="Calibri" w:hAnsi="Calibri" w:cs="Calibri"/>
          <w:b/>
          <w:color w:val="000000"/>
          <w:sz w:val="24"/>
          <w:szCs w:val="24"/>
        </w:rPr>
      </w:pPr>
      <w:bookmarkStart w:id="11" w:name="bookmark=id.3dy6vkm" w:colFirst="0" w:colLast="0"/>
      <w:bookmarkStart w:id="12" w:name="_Hlk177604289"/>
      <w:bookmarkEnd w:id="11"/>
      <w:r>
        <w:rPr>
          <w:rFonts w:ascii="Calibri" w:eastAsia="Calibri" w:hAnsi="Calibri" w:cs="Calibri"/>
          <w:b/>
          <w:color w:val="000000"/>
          <w:sz w:val="24"/>
          <w:szCs w:val="24"/>
        </w:rPr>
        <w:lastRenderedPageBreak/>
        <w:t xml:space="preserve">PHOTOGRAPHY POLICIES </w:t>
      </w:r>
    </w:p>
    <w:p w14:paraId="000001ED" w14:textId="4A8CC88C" w:rsidR="00936060" w:rsidRDefault="00125E8C">
      <w:pPr>
        <w:widowControl/>
        <w:pBdr>
          <w:top w:val="nil"/>
          <w:left w:val="nil"/>
          <w:bottom w:val="single" w:sz="12" w:space="1" w:color="000000"/>
          <w:right w:val="nil"/>
          <w:between w:val="nil"/>
        </w:pBdr>
        <w:rPr>
          <w:rFonts w:ascii="Calibri" w:eastAsia="Calibri" w:hAnsi="Calibri" w:cs="Calibri"/>
          <w:i/>
          <w:color w:val="000000"/>
          <w:sz w:val="24"/>
          <w:szCs w:val="24"/>
        </w:rPr>
      </w:pPr>
      <w:r>
        <w:rPr>
          <w:rFonts w:ascii="Calibri" w:eastAsia="Calibri" w:hAnsi="Calibri" w:cs="Calibri"/>
          <w:i/>
          <w:color w:val="000000"/>
          <w:sz w:val="24"/>
          <w:szCs w:val="24"/>
        </w:rPr>
        <w:t xml:space="preserve"> </w:t>
      </w:r>
    </w:p>
    <w:p w14:paraId="000001EE" w14:textId="77777777" w:rsidR="00936060" w:rsidRDefault="00936060">
      <w:pPr>
        <w:widowControl/>
        <w:pBdr>
          <w:top w:val="nil"/>
          <w:left w:val="nil"/>
          <w:bottom w:val="nil"/>
          <w:right w:val="nil"/>
          <w:between w:val="nil"/>
        </w:pBdr>
        <w:rPr>
          <w:rFonts w:ascii="Calibri" w:eastAsia="Calibri" w:hAnsi="Calibri" w:cs="Calibri"/>
          <w:b/>
          <w:color w:val="000000"/>
          <w:sz w:val="24"/>
          <w:szCs w:val="24"/>
        </w:rPr>
      </w:pPr>
    </w:p>
    <w:p w14:paraId="00000221" w14:textId="77777777" w:rsidR="00936060" w:rsidRDefault="00936060"/>
    <w:p w14:paraId="1A05AAE0" w14:textId="77777777" w:rsidR="00D33FD6" w:rsidRDefault="00D33FD6">
      <w:pPr>
        <w:rPr>
          <w:color w:val="000000"/>
        </w:rPr>
      </w:pPr>
      <w:r>
        <w:rPr>
          <w:color w:val="000000"/>
        </w:rPr>
        <w:t xml:space="preserve">Tiger Aquatics and to its employees, agents and assigns, the right to photograph </w:t>
      </w:r>
      <w:r>
        <w:rPr>
          <w:color w:val="000000"/>
        </w:rPr>
        <w:t xml:space="preserve">team events which may include swimmers, </w:t>
      </w:r>
      <w:r>
        <w:rPr>
          <w:color w:val="000000"/>
        </w:rPr>
        <w:t>family</w:t>
      </w:r>
      <w:r>
        <w:rPr>
          <w:color w:val="000000"/>
        </w:rPr>
        <w:t>,</w:t>
      </w:r>
      <w:r>
        <w:rPr>
          <w:color w:val="000000"/>
        </w:rPr>
        <w:t xml:space="preserve"> and</w:t>
      </w:r>
      <w:r>
        <w:rPr>
          <w:color w:val="000000"/>
        </w:rPr>
        <w:t xml:space="preserve"> other</w:t>
      </w:r>
      <w:r>
        <w:rPr>
          <w:color w:val="000000"/>
        </w:rPr>
        <w:t xml:space="preserve"> dependents as participants at team activities and functions</w:t>
      </w:r>
      <w:r>
        <w:rPr>
          <w:color w:val="000000"/>
        </w:rPr>
        <w:t xml:space="preserve">. Tiger Aquatics may </w:t>
      </w:r>
      <w:r>
        <w:rPr>
          <w:color w:val="000000"/>
        </w:rPr>
        <w:t>use such photos or other</w:t>
      </w:r>
      <w:r>
        <w:rPr>
          <w:color w:val="000000"/>
        </w:rPr>
        <w:t xml:space="preserve"> </w:t>
      </w:r>
      <w:r>
        <w:rPr>
          <w:color w:val="000000"/>
        </w:rPr>
        <w:t xml:space="preserve">digital reproductions for Club related publication purposes including internet publications. </w:t>
      </w:r>
    </w:p>
    <w:p w14:paraId="4FDFBEA3" w14:textId="77777777" w:rsidR="00D33FD6" w:rsidRDefault="00D33FD6">
      <w:pPr>
        <w:rPr>
          <w:color w:val="000000"/>
        </w:rPr>
      </w:pPr>
    </w:p>
    <w:p w14:paraId="00000224" w14:textId="136740E0" w:rsidR="00936060" w:rsidRDefault="00D33FD6">
      <w:r>
        <w:rPr>
          <w:color w:val="000000"/>
        </w:rPr>
        <w:t xml:space="preserve">In the event there are any concerns about photos being taken and posted with Team events, please contact Coach Jeff and discuss acceptable alternatives or solutions that would accommodate. </w:t>
      </w:r>
      <w:r>
        <w:rPr>
          <w:color w:val="000000"/>
        </w:rPr>
        <w:t xml:space="preserve"> </w:t>
      </w:r>
    </w:p>
    <w:bookmarkEnd w:id="12"/>
    <w:p w14:paraId="00000225" w14:textId="77777777" w:rsidR="00936060" w:rsidRDefault="00936060"/>
    <w:p w14:paraId="00000226" w14:textId="77777777" w:rsidR="00936060" w:rsidRDefault="00936060"/>
    <w:p w14:paraId="00000227" w14:textId="77777777" w:rsidR="00936060" w:rsidRDefault="00936060"/>
    <w:p w14:paraId="00000228" w14:textId="77777777" w:rsidR="00936060" w:rsidRDefault="00936060"/>
    <w:p w14:paraId="00000229" w14:textId="77777777" w:rsidR="00936060" w:rsidRDefault="00936060"/>
    <w:p w14:paraId="0000022A" w14:textId="77777777" w:rsidR="00936060" w:rsidRDefault="00936060"/>
    <w:p w14:paraId="0000022B" w14:textId="30DEA33E" w:rsidR="00936060" w:rsidRDefault="00125E8C">
      <w:pPr>
        <w:widowControl/>
        <w:pBdr>
          <w:top w:val="nil"/>
          <w:left w:val="nil"/>
          <w:bottom w:val="nil"/>
          <w:right w:val="nil"/>
          <w:between w:val="nil"/>
        </w:pBdr>
        <w:rPr>
          <w:rFonts w:ascii="Calibri" w:eastAsia="Calibri" w:hAnsi="Calibri" w:cs="Calibri"/>
          <w:b/>
          <w:color w:val="000000"/>
          <w:sz w:val="24"/>
          <w:szCs w:val="24"/>
        </w:rPr>
      </w:pPr>
      <w:bookmarkStart w:id="13" w:name="bookmark=id.4d34og8" w:colFirst="0" w:colLast="0"/>
      <w:bookmarkStart w:id="14" w:name="_heading=h.1t3h5sf" w:colFirst="0" w:colLast="0"/>
      <w:bookmarkEnd w:id="13"/>
      <w:bookmarkEnd w:id="14"/>
      <w:r>
        <w:rPr>
          <w:rFonts w:ascii="Calibri" w:eastAsia="Calibri" w:hAnsi="Calibri" w:cs="Calibri"/>
          <w:b/>
          <w:color w:val="000000"/>
          <w:sz w:val="24"/>
          <w:szCs w:val="24"/>
        </w:rPr>
        <w:t>ELECTRONIC COMMUNICATION</w:t>
      </w:r>
      <w:r w:rsidR="00814F92">
        <w:rPr>
          <w:rFonts w:ascii="Calibri" w:eastAsia="Calibri" w:hAnsi="Calibri" w:cs="Calibri"/>
          <w:b/>
          <w:color w:val="000000"/>
          <w:sz w:val="24"/>
          <w:szCs w:val="24"/>
        </w:rPr>
        <w:t xml:space="preserve"> Policy</w:t>
      </w:r>
    </w:p>
    <w:p w14:paraId="0000022E" w14:textId="77777777" w:rsidR="00936060" w:rsidRDefault="00936060">
      <w:pPr>
        <w:widowControl/>
        <w:pBdr>
          <w:top w:val="nil"/>
          <w:left w:val="nil"/>
          <w:bottom w:val="single" w:sz="12" w:space="1" w:color="000000"/>
          <w:right w:val="nil"/>
          <w:between w:val="nil"/>
        </w:pBdr>
        <w:rPr>
          <w:rFonts w:ascii="Calibri" w:eastAsia="Calibri" w:hAnsi="Calibri" w:cs="Calibri"/>
          <w:i/>
          <w:color w:val="000000"/>
          <w:sz w:val="24"/>
          <w:szCs w:val="24"/>
        </w:rPr>
      </w:pPr>
    </w:p>
    <w:p w14:paraId="0000022F"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230" w14:textId="1BC56AA8" w:rsidR="00936060" w:rsidRDefault="00125E8C">
      <w:pPr>
        <w:widowControl/>
        <w:pBdr>
          <w:top w:val="nil"/>
          <w:left w:val="nil"/>
          <w:bottom w:val="nil"/>
          <w:right w:val="nil"/>
          <w:between w:val="nil"/>
        </w:pBdr>
        <w:rPr>
          <w:rFonts w:ascii="Calibri" w:eastAsia="Calibri" w:hAnsi="Calibri" w:cs="Calibri"/>
          <w:b/>
          <w:color w:val="000000"/>
          <w:sz w:val="24"/>
          <w:szCs w:val="24"/>
          <w:u w:val="single"/>
        </w:rPr>
      </w:pPr>
      <w:r>
        <w:rPr>
          <w:rFonts w:ascii="Calibri" w:eastAsia="Calibri" w:hAnsi="Calibri" w:cs="Calibri"/>
          <w:b/>
          <w:color w:val="000000"/>
          <w:sz w:val="24"/>
          <w:szCs w:val="24"/>
          <w:u w:val="single"/>
        </w:rPr>
        <w:t xml:space="preserve">Electronic Communication Policy of </w:t>
      </w:r>
      <w:r w:rsidR="00814F92">
        <w:rPr>
          <w:rFonts w:ascii="Calibri" w:eastAsia="Calibri" w:hAnsi="Calibri" w:cs="Calibri"/>
          <w:b/>
          <w:color w:val="000000"/>
          <w:sz w:val="24"/>
          <w:szCs w:val="24"/>
          <w:u w:val="single"/>
        </w:rPr>
        <w:t>Tiger Aquatics</w:t>
      </w:r>
    </w:p>
    <w:p w14:paraId="00000231"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232" w14:textId="77777777" w:rsidR="00936060" w:rsidRDefault="00125E8C">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PURPOSE</w:t>
      </w:r>
    </w:p>
    <w:p w14:paraId="00000233" w14:textId="701E8AE8"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w:t>
      </w:r>
      <w:r w:rsidR="00814F92">
        <w:rPr>
          <w:rFonts w:ascii="Calibri" w:eastAsia="Calibri" w:hAnsi="Calibri" w:cs="Calibri"/>
          <w:color w:val="000000"/>
          <w:sz w:val="24"/>
          <w:szCs w:val="24"/>
        </w:rPr>
        <w:t>iger Aquatics</w:t>
      </w:r>
      <w:r>
        <w:rPr>
          <w:rFonts w:ascii="Calibri" w:eastAsia="Calibri" w:hAnsi="Calibri" w:cs="Calibri"/>
          <w:color w:val="000000"/>
          <w:sz w:val="24"/>
          <w:szCs w:val="24"/>
        </w:rPr>
        <w:t xml:space="preserve"> (the “Club”) recognizes the prevalence of electronic communication and social media in today’s world. Many of our swimmers use these means as their primary method of communication. While the Club acknowledges the value of these methods of communication, the Club also realizes that there are associated risks that must be considered when adults use these methods to communicate with minors.  </w:t>
      </w:r>
    </w:p>
    <w:p w14:paraId="00000234" w14:textId="77777777" w:rsidR="00936060" w:rsidRDefault="00936060">
      <w:pPr>
        <w:widowControl/>
        <w:pBdr>
          <w:top w:val="nil"/>
          <w:left w:val="nil"/>
          <w:bottom w:val="nil"/>
          <w:right w:val="nil"/>
          <w:between w:val="nil"/>
        </w:pBdr>
        <w:rPr>
          <w:rFonts w:ascii="Calibri" w:eastAsia="Calibri" w:hAnsi="Calibri" w:cs="Calibri"/>
          <w:b/>
          <w:color w:val="000000"/>
          <w:sz w:val="24"/>
          <w:szCs w:val="24"/>
        </w:rPr>
      </w:pPr>
    </w:p>
    <w:p w14:paraId="00000235" w14:textId="77777777" w:rsidR="00936060" w:rsidRDefault="00125E8C">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GENERAL CONTENT</w:t>
      </w:r>
    </w:p>
    <w:p w14:paraId="00000236"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All communications between a coach or other adult and an athlete must be professional in nature and for communicating information about team activities. The content and intent of all electronic communications must adhere to the USA Swimming Code of Conduct regarding Athlete Protection. </w:t>
      </w:r>
    </w:p>
    <w:p w14:paraId="00000237"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238"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For example, as with any communication with an athlete, electronic communication should not contain or relate to any of the following:  </w:t>
      </w:r>
    </w:p>
    <w:p w14:paraId="00000239" w14:textId="77777777" w:rsidR="00936060" w:rsidRDefault="00125E8C">
      <w:pPr>
        <w:widowControl/>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drugs or alcohol use;</w:t>
      </w:r>
    </w:p>
    <w:p w14:paraId="0000023A" w14:textId="77777777" w:rsidR="00936060" w:rsidRDefault="00125E8C">
      <w:pPr>
        <w:widowControl/>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sexually oriented conversation; sexually explicit language; sexual activity</w:t>
      </w:r>
    </w:p>
    <w:p w14:paraId="0000023B" w14:textId="77777777" w:rsidR="00936060" w:rsidRDefault="00125E8C">
      <w:pPr>
        <w:widowControl/>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the adult’s personal life, social activities, relationship or family issues, or personal problems; and</w:t>
      </w:r>
    </w:p>
    <w:p w14:paraId="0000023C" w14:textId="77777777" w:rsidR="00936060" w:rsidRDefault="00125E8C">
      <w:pPr>
        <w:widowControl/>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inappropriate or sexually explicit pictures</w:t>
      </w:r>
    </w:p>
    <w:p w14:paraId="0000023D" w14:textId="77777777" w:rsidR="00936060" w:rsidRDefault="00125E8C">
      <w:pPr>
        <w:widowControl/>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Note: Any communication concerning an athlete's personal life, social activities, relationship or family issues or personal problems must be transparent, accessible and professional.</w:t>
      </w:r>
    </w:p>
    <w:p w14:paraId="0000023E"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23F"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240"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Whether one is an athlete, coach, board member or parent, the guiding principle to always use in communication is to ask: “Is this communication something that someone else would find appropriate or acceptable in a face-to-face meeting?” or “Is this something you would be comfortable saying out loud to the intended recipient of your communication in front of the intended recipient’s parents, the coaching staff, the board, or other athletes?” </w:t>
      </w:r>
    </w:p>
    <w:p w14:paraId="00000241" w14:textId="77777777" w:rsidR="00936060" w:rsidRDefault="00936060">
      <w:pPr>
        <w:widowControl/>
        <w:pBdr>
          <w:top w:val="nil"/>
          <w:left w:val="nil"/>
          <w:bottom w:val="nil"/>
          <w:right w:val="nil"/>
          <w:between w:val="nil"/>
        </w:pBdr>
        <w:rPr>
          <w:rFonts w:ascii="Calibri" w:eastAsia="Calibri" w:hAnsi="Calibri" w:cs="Calibri"/>
          <w:b/>
          <w:color w:val="000000"/>
          <w:sz w:val="24"/>
          <w:szCs w:val="24"/>
        </w:rPr>
      </w:pPr>
    </w:p>
    <w:p w14:paraId="00000242"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With respect to electronic communications, a simple test that can be used in most cases is whether the electronic communication with swimmers is </w:t>
      </w:r>
      <w:r>
        <w:rPr>
          <w:rFonts w:ascii="Calibri" w:eastAsia="Calibri" w:hAnsi="Calibri" w:cs="Calibri"/>
          <w:b/>
          <w:color w:val="000000"/>
          <w:sz w:val="24"/>
          <w:szCs w:val="24"/>
        </w:rPr>
        <w:t>T</w:t>
      </w:r>
      <w:r>
        <w:rPr>
          <w:rFonts w:ascii="Calibri" w:eastAsia="Calibri" w:hAnsi="Calibri" w:cs="Calibri"/>
          <w:color w:val="000000"/>
          <w:sz w:val="24"/>
          <w:szCs w:val="24"/>
        </w:rPr>
        <w:t xml:space="preserve">ransparent, </w:t>
      </w:r>
      <w:r>
        <w:rPr>
          <w:rFonts w:ascii="Calibri" w:eastAsia="Calibri" w:hAnsi="Calibri" w:cs="Calibri"/>
          <w:b/>
          <w:color w:val="000000"/>
          <w:sz w:val="24"/>
          <w:szCs w:val="24"/>
        </w:rPr>
        <w:t>A</w:t>
      </w:r>
      <w:r>
        <w:rPr>
          <w:rFonts w:ascii="Calibri" w:eastAsia="Calibri" w:hAnsi="Calibri" w:cs="Calibri"/>
          <w:color w:val="000000"/>
          <w:sz w:val="24"/>
          <w:szCs w:val="24"/>
        </w:rPr>
        <w:t xml:space="preserve">ccessible and </w:t>
      </w:r>
      <w:r>
        <w:rPr>
          <w:rFonts w:ascii="Calibri" w:eastAsia="Calibri" w:hAnsi="Calibri" w:cs="Calibri"/>
          <w:b/>
          <w:color w:val="000000"/>
          <w:sz w:val="24"/>
          <w:szCs w:val="24"/>
        </w:rPr>
        <w:t>P</w:t>
      </w:r>
      <w:r>
        <w:rPr>
          <w:rFonts w:ascii="Calibri" w:eastAsia="Calibri" w:hAnsi="Calibri" w:cs="Calibri"/>
          <w:color w:val="000000"/>
          <w:sz w:val="24"/>
          <w:szCs w:val="24"/>
        </w:rPr>
        <w:t>rofessional.</w:t>
      </w:r>
    </w:p>
    <w:p w14:paraId="00000243"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244"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i/>
          <w:color w:val="000000"/>
          <w:sz w:val="24"/>
          <w:szCs w:val="24"/>
          <w:u w:val="single"/>
        </w:rPr>
        <w:t>Transparent</w:t>
      </w:r>
      <w:r>
        <w:rPr>
          <w:rFonts w:ascii="Calibri" w:eastAsia="Calibri" w:hAnsi="Calibri" w:cs="Calibri"/>
          <w:color w:val="000000"/>
          <w:sz w:val="24"/>
          <w:szCs w:val="24"/>
        </w:rPr>
        <w:t xml:space="preserve">:  All electronic communication between coaches and athletes should be transparent.  Your communication should not only be clear and direct, but also free of hidden meanings, innuendo and expectations.  </w:t>
      </w:r>
    </w:p>
    <w:p w14:paraId="00000245"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246"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i/>
          <w:color w:val="000000"/>
          <w:sz w:val="24"/>
          <w:szCs w:val="24"/>
          <w:u w:val="single"/>
        </w:rPr>
        <w:t>Accessible</w:t>
      </w:r>
      <w:r>
        <w:rPr>
          <w:rFonts w:ascii="Calibri" w:eastAsia="Calibri" w:hAnsi="Calibri" w:cs="Calibri"/>
          <w:color w:val="000000"/>
          <w:sz w:val="24"/>
          <w:szCs w:val="24"/>
        </w:rPr>
        <w:t>:  All electronic communication between coaches and athletes should be considered a matter of record and part of the Club’s records.  Whenever possible, include another coach or parent in the communication so that there is no question regarding accessibility.</w:t>
      </w:r>
    </w:p>
    <w:p w14:paraId="00000247"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248"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i/>
          <w:color w:val="000000"/>
          <w:sz w:val="24"/>
          <w:szCs w:val="24"/>
          <w:u w:val="single"/>
        </w:rPr>
        <w:t>Professional</w:t>
      </w:r>
      <w:r>
        <w:rPr>
          <w:rFonts w:ascii="Calibri" w:eastAsia="Calibri" w:hAnsi="Calibri" w:cs="Calibri"/>
          <w:color w:val="000000"/>
          <w:sz w:val="24"/>
          <w:szCs w:val="24"/>
        </w:rPr>
        <w:t xml:space="preserve">:  All electronic communication between a coach and an athlete should be conducted professionally as a representative of the Club.  This includes word choices, tone, grammar, and subject matter that model the standards and integrity of a staff member.  </w:t>
      </w:r>
    </w:p>
    <w:p w14:paraId="00000249"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24A"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If your communication meets all three of the </w:t>
      </w:r>
      <w:r>
        <w:rPr>
          <w:rFonts w:ascii="Calibri" w:eastAsia="Calibri" w:hAnsi="Calibri" w:cs="Calibri"/>
          <w:b/>
          <w:color w:val="000000"/>
          <w:sz w:val="24"/>
          <w:szCs w:val="24"/>
        </w:rPr>
        <w:t>T.A.P.</w:t>
      </w:r>
      <w:r>
        <w:rPr>
          <w:rFonts w:ascii="Calibri" w:eastAsia="Calibri" w:hAnsi="Calibri" w:cs="Calibri"/>
          <w:color w:val="000000"/>
          <w:sz w:val="24"/>
          <w:szCs w:val="24"/>
        </w:rPr>
        <w:t xml:space="preserve"> criteria, then it is likely your method of communication with athletes will be appropriate.</w:t>
      </w:r>
    </w:p>
    <w:p w14:paraId="0000024B"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24C" w14:textId="20C05685" w:rsidR="00936060" w:rsidRDefault="00125E8C">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FACEBOOK,</w:t>
      </w:r>
      <w:r w:rsidR="00814F92">
        <w:rPr>
          <w:rFonts w:ascii="Calibri" w:eastAsia="Calibri" w:hAnsi="Calibri" w:cs="Calibri"/>
          <w:b/>
          <w:color w:val="000000"/>
          <w:sz w:val="24"/>
          <w:szCs w:val="24"/>
        </w:rPr>
        <w:t xml:space="preserve"> Instagram, Snap chat, X</w:t>
      </w:r>
      <w:r>
        <w:rPr>
          <w:rFonts w:ascii="Calibri" w:eastAsia="Calibri" w:hAnsi="Calibri" w:cs="Calibri"/>
          <w:b/>
          <w:color w:val="000000"/>
          <w:sz w:val="24"/>
          <w:szCs w:val="24"/>
        </w:rPr>
        <w:t>, BLOGS, AND SIMILAR SITES</w:t>
      </w:r>
    </w:p>
    <w:p w14:paraId="0000024D"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Coaches may have personal Facebook (or other social media site) pages, but they are not permitted to have any athlete member of the Club join their personal page as a “friend.” A coach should not accept any “friend” request from an athlete. In addition, the coach should remind the athlete that this is not permitted.  Coaches and athletes are not permitted to “private message” each other through Facebook.  Coaches and athletes are not permitted to “instant message” each other through Facebook chat or other IM method. </w:t>
      </w:r>
    </w:p>
    <w:p w14:paraId="0000024E"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24F"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The Club has an official Facebook page that athletes and their parents can “friend” for information and updates on team-related matters.  </w:t>
      </w:r>
    </w:p>
    <w:p w14:paraId="00000250"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251"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Coaches are encouraged to set their pages to “private” to prevent athletes from accessing the coach’s personal information.</w:t>
      </w:r>
    </w:p>
    <w:p w14:paraId="00000252"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253"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TWITTER</w:t>
      </w:r>
      <w:r>
        <w:rPr>
          <w:rFonts w:ascii="Calibri" w:eastAsia="Calibri" w:hAnsi="Calibri" w:cs="Calibri"/>
          <w:color w:val="000000"/>
          <w:sz w:val="24"/>
          <w:szCs w:val="24"/>
        </w:rPr>
        <w:t xml:space="preserve"> </w:t>
      </w:r>
    </w:p>
    <w:p w14:paraId="00000254" w14:textId="50F6776E" w:rsidR="00936060" w:rsidRDefault="00125E8C">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i/>
          <w:color w:val="000000"/>
          <w:sz w:val="24"/>
          <w:szCs w:val="24"/>
          <w:u w:val="single"/>
        </w:rPr>
        <w:t>Best Practice</w:t>
      </w:r>
      <w:r>
        <w:rPr>
          <w:rFonts w:ascii="Calibri" w:eastAsia="Calibri" w:hAnsi="Calibri" w:cs="Calibri"/>
          <w:color w:val="000000"/>
          <w:sz w:val="24"/>
          <w:szCs w:val="24"/>
        </w:rPr>
        <w:t xml:space="preserve">:  The Club has an official Twitter page that coaches, athletes and parents can follow for information and updates on team-related matters.   Coaches </w:t>
      </w:r>
      <w:r w:rsidR="00814F92">
        <w:rPr>
          <w:rFonts w:ascii="Calibri" w:eastAsia="Calibri" w:hAnsi="Calibri" w:cs="Calibri"/>
          <w:color w:val="000000"/>
          <w:sz w:val="24"/>
          <w:szCs w:val="24"/>
        </w:rPr>
        <w:t>may f</w:t>
      </w:r>
      <w:r>
        <w:rPr>
          <w:rFonts w:ascii="Calibri" w:eastAsia="Calibri" w:hAnsi="Calibri" w:cs="Calibri"/>
          <w:color w:val="000000"/>
          <w:sz w:val="24"/>
          <w:szCs w:val="24"/>
        </w:rPr>
        <w:t>ollow athletes on Twitter</w:t>
      </w:r>
      <w:r w:rsidR="00814F92">
        <w:rPr>
          <w:rFonts w:ascii="Calibri" w:eastAsia="Calibri" w:hAnsi="Calibri" w:cs="Calibri"/>
          <w:color w:val="000000"/>
          <w:sz w:val="24"/>
          <w:szCs w:val="24"/>
        </w:rPr>
        <w:t xml:space="preserve"> and other sites but cannot retweet or repost an athlete message post</w:t>
      </w:r>
      <w:r>
        <w:rPr>
          <w:rFonts w:ascii="Calibri" w:eastAsia="Calibri" w:hAnsi="Calibri" w:cs="Calibri"/>
          <w:color w:val="000000"/>
          <w:sz w:val="24"/>
          <w:szCs w:val="24"/>
        </w:rPr>
        <w:t xml:space="preserve">  Likewise, athletes are not permitted to follow coaches on Twitter.  Coaches and athletes are not permitted to “direct message” each other through Twitter. </w:t>
      </w:r>
    </w:p>
    <w:p w14:paraId="00000255" w14:textId="77777777" w:rsidR="00936060" w:rsidRDefault="00936060">
      <w:pPr>
        <w:widowControl/>
        <w:pBdr>
          <w:top w:val="nil"/>
          <w:left w:val="nil"/>
          <w:bottom w:val="nil"/>
          <w:right w:val="nil"/>
          <w:between w:val="nil"/>
        </w:pBdr>
        <w:rPr>
          <w:rFonts w:ascii="Calibri" w:eastAsia="Calibri" w:hAnsi="Calibri" w:cs="Calibri"/>
          <w:b/>
          <w:color w:val="000000"/>
          <w:sz w:val="24"/>
          <w:szCs w:val="24"/>
        </w:rPr>
      </w:pPr>
    </w:p>
    <w:p w14:paraId="00000259" w14:textId="4526EBC2" w:rsidR="00936060" w:rsidRDefault="00814F92">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T</w:t>
      </w:r>
      <w:r w:rsidR="00125E8C">
        <w:rPr>
          <w:rFonts w:ascii="Calibri" w:eastAsia="Calibri" w:hAnsi="Calibri" w:cs="Calibri"/>
          <w:b/>
          <w:color w:val="000000"/>
          <w:sz w:val="24"/>
          <w:szCs w:val="24"/>
        </w:rPr>
        <w:t>EXTING</w:t>
      </w:r>
    </w:p>
    <w:p w14:paraId="0000025A"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Subject to the general guidelines mentioned above, texting is allowed between coaches and athletes during the hours from 7am until 9pm.  Texting only shall be used for communicating information directly related to team activities. </w:t>
      </w:r>
    </w:p>
    <w:p w14:paraId="0000025B"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25C" w14:textId="77777777" w:rsidR="00936060" w:rsidRDefault="00125E8C">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EMAIL</w:t>
      </w:r>
    </w:p>
    <w:p w14:paraId="0000025D" w14:textId="3F92B20B"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Athletes and coaches may use email to communicate between the hours of 7am and 9pm</w:t>
      </w:r>
      <w:r w:rsidR="00814F92">
        <w:rPr>
          <w:rFonts w:ascii="Calibri" w:eastAsia="Calibri" w:hAnsi="Calibri" w:cs="Calibri"/>
          <w:color w:val="000000"/>
          <w:sz w:val="24"/>
          <w:szCs w:val="24"/>
        </w:rPr>
        <w:t xml:space="preserve"> (or other times when urgent or immediate messages are necessary). </w:t>
      </w:r>
      <w:r>
        <w:rPr>
          <w:rFonts w:ascii="Calibri" w:eastAsia="Calibri" w:hAnsi="Calibri" w:cs="Calibri"/>
          <w:color w:val="000000"/>
          <w:sz w:val="24"/>
          <w:szCs w:val="24"/>
        </w:rPr>
        <w:t xml:space="preserve">When communicating with an athlete through email, a parent, another coach, or a board member must also be copied. </w:t>
      </w:r>
    </w:p>
    <w:p w14:paraId="0000025E" w14:textId="77777777" w:rsidR="00936060" w:rsidRDefault="00936060">
      <w:pPr>
        <w:widowControl/>
        <w:pBdr>
          <w:top w:val="nil"/>
          <w:left w:val="nil"/>
          <w:bottom w:val="nil"/>
          <w:right w:val="nil"/>
          <w:between w:val="nil"/>
        </w:pBdr>
        <w:rPr>
          <w:rFonts w:ascii="Calibri" w:eastAsia="Calibri" w:hAnsi="Calibri" w:cs="Calibri"/>
          <w:color w:val="000000"/>
          <w:sz w:val="24"/>
          <w:szCs w:val="24"/>
        </w:rPr>
      </w:pPr>
    </w:p>
    <w:p w14:paraId="0000025F" w14:textId="77777777" w:rsidR="00936060" w:rsidRDefault="00125E8C">
      <w:pPr>
        <w:widowControl/>
        <w:rPr>
          <w:rFonts w:ascii="Calibri" w:eastAsia="Calibri" w:hAnsi="Calibri" w:cs="Calibri"/>
        </w:rPr>
      </w:pPr>
      <w:r>
        <w:rPr>
          <w:rFonts w:ascii="Calibri" w:eastAsia="Calibri" w:hAnsi="Calibri" w:cs="Calibri"/>
          <w:b/>
        </w:rPr>
        <w:t xml:space="preserve">REQUEST TO DISCONTINUE ALL ELECTRONIC COMMUNICATIONS </w:t>
      </w:r>
    </w:p>
    <w:p w14:paraId="00000260" w14:textId="77777777" w:rsidR="00936060" w:rsidRDefault="00125E8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The parents or guardians of an athlete may request in writing that their child not be contacted by coaches through any form of electronic communication.</w:t>
      </w:r>
    </w:p>
    <w:p w14:paraId="00000261" w14:textId="77777777" w:rsidR="00936060" w:rsidRDefault="00936060">
      <w:pPr>
        <w:tabs>
          <w:tab w:val="left" w:pos="1905"/>
        </w:tabs>
      </w:pPr>
    </w:p>
    <w:p w14:paraId="00000262" w14:textId="77777777" w:rsidR="00936060" w:rsidRDefault="00936060">
      <w:pPr>
        <w:tabs>
          <w:tab w:val="left" w:pos="1905"/>
        </w:tabs>
      </w:pPr>
    </w:p>
    <w:p w14:paraId="00000263" w14:textId="77777777" w:rsidR="00936060" w:rsidRDefault="00936060">
      <w:pPr>
        <w:tabs>
          <w:tab w:val="left" w:pos="1905"/>
        </w:tabs>
      </w:pPr>
    </w:p>
    <w:p w14:paraId="00000264" w14:textId="77777777" w:rsidR="00936060" w:rsidRDefault="00936060">
      <w:pPr>
        <w:tabs>
          <w:tab w:val="left" w:pos="1905"/>
        </w:tabs>
      </w:pPr>
    </w:p>
    <w:p w14:paraId="00000265" w14:textId="77777777" w:rsidR="00936060" w:rsidRDefault="00936060">
      <w:pPr>
        <w:tabs>
          <w:tab w:val="left" w:pos="1905"/>
        </w:tabs>
      </w:pPr>
    </w:p>
    <w:p w14:paraId="00000266" w14:textId="77777777" w:rsidR="00936060" w:rsidRDefault="00936060">
      <w:pPr>
        <w:tabs>
          <w:tab w:val="left" w:pos="1905"/>
        </w:tabs>
      </w:pPr>
    </w:p>
    <w:p w14:paraId="00000267" w14:textId="77777777" w:rsidR="00936060" w:rsidRDefault="00936060">
      <w:pPr>
        <w:tabs>
          <w:tab w:val="left" w:pos="1905"/>
        </w:tabs>
      </w:pPr>
    </w:p>
    <w:p w14:paraId="00000268" w14:textId="77777777" w:rsidR="00936060" w:rsidRDefault="00936060">
      <w:pPr>
        <w:tabs>
          <w:tab w:val="left" w:pos="1905"/>
        </w:tabs>
      </w:pPr>
    </w:p>
    <w:p w14:paraId="00000269" w14:textId="77777777" w:rsidR="00936060" w:rsidRDefault="00936060">
      <w:pPr>
        <w:tabs>
          <w:tab w:val="left" w:pos="1905"/>
        </w:tabs>
      </w:pPr>
    </w:p>
    <w:p w14:paraId="0000026A" w14:textId="77777777" w:rsidR="00936060" w:rsidRDefault="00936060">
      <w:pPr>
        <w:tabs>
          <w:tab w:val="left" w:pos="1905"/>
        </w:tabs>
      </w:pPr>
    </w:p>
    <w:p w14:paraId="0000026B" w14:textId="77777777" w:rsidR="00936060" w:rsidRDefault="00936060">
      <w:pPr>
        <w:tabs>
          <w:tab w:val="left" w:pos="1905"/>
        </w:tabs>
      </w:pPr>
    </w:p>
    <w:p w14:paraId="0000026C" w14:textId="77777777" w:rsidR="00936060" w:rsidRDefault="00936060">
      <w:pPr>
        <w:tabs>
          <w:tab w:val="left" w:pos="1905"/>
        </w:tabs>
      </w:pPr>
    </w:p>
    <w:p w14:paraId="0000026D" w14:textId="77777777" w:rsidR="00936060" w:rsidRDefault="00936060">
      <w:pPr>
        <w:tabs>
          <w:tab w:val="left" w:pos="1905"/>
        </w:tabs>
      </w:pPr>
    </w:p>
    <w:p w14:paraId="0000026E" w14:textId="77777777" w:rsidR="00936060" w:rsidRDefault="00936060">
      <w:pPr>
        <w:tabs>
          <w:tab w:val="left" w:pos="1905"/>
        </w:tabs>
      </w:pPr>
    </w:p>
    <w:p w14:paraId="0000026F" w14:textId="77777777" w:rsidR="00936060" w:rsidRDefault="00936060">
      <w:pPr>
        <w:tabs>
          <w:tab w:val="left" w:pos="1905"/>
        </w:tabs>
      </w:pPr>
    </w:p>
    <w:p w14:paraId="00000270" w14:textId="77777777" w:rsidR="00936060" w:rsidRDefault="00936060">
      <w:pPr>
        <w:tabs>
          <w:tab w:val="left" w:pos="1905"/>
        </w:tabs>
      </w:pPr>
    </w:p>
    <w:p w14:paraId="00000271" w14:textId="77777777" w:rsidR="00936060" w:rsidRDefault="00936060">
      <w:pPr>
        <w:tabs>
          <w:tab w:val="left" w:pos="1905"/>
        </w:tabs>
      </w:pPr>
    </w:p>
    <w:p w14:paraId="00000272" w14:textId="77777777" w:rsidR="00936060" w:rsidRDefault="00936060">
      <w:pPr>
        <w:tabs>
          <w:tab w:val="left" w:pos="1905"/>
        </w:tabs>
      </w:pPr>
    </w:p>
    <w:p w14:paraId="00000273" w14:textId="77777777" w:rsidR="00936060" w:rsidRDefault="00936060">
      <w:pPr>
        <w:tabs>
          <w:tab w:val="left" w:pos="1905"/>
        </w:tabs>
      </w:pPr>
    </w:p>
    <w:p w14:paraId="00000274" w14:textId="77777777" w:rsidR="00936060" w:rsidRDefault="00936060">
      <w:pPr>
        <w:tabs>
          <w:tab w:val="left" w:pos="1905"/>
        </w:tabs>
      </w:pPr>
    </w:p>
    <w:p w14:paraId="00000275" w14:textId="77777777" w:rsidR="00936060" w:rsidRDefault="00936060">
      <w:pPr>
        <w:tabs>
          <w:tab w:val="left" w:pos="1905"/>
        </w:tabs>
      </w:pPr>
    </w:p>
    <w:p w14:paraId="00000276" w14:textId="77777777" w:rsidR="00936060" w:rsidRDefault="00936060">
      <w:pPr>
        <w:tabs>
          <w:tab w:val="left" w:pos="1905"/>
        </w:tabs>
      </w:pPr>
    </w:p>
    <w:p w14:paraId="00000277" w14:textId="77777777" w:rsidR="00936060" w:rsidRDefault="00936060">
      <w:pPr>
        <w:tabs>
          <w:tab w:val="left" w:pos="1905"/>
        </w:tabs>
      </w:pPr>
    </w:p>
    <w:p w14:paraId="00000278" w14:textId="77777777" w:rsidR="00936060" w:rsidRDefault="00936060">
      <w:pPr>
        <w:tabs>
          <w:tab w:val="left" w:pos="1905"/>
        </w:tabs>
      </w:pPr>
    </w:p>
    <w:p w14:paraId="00000279" w14:textId="77777777" w:rsidR="00936060" w:rsidRDefault="00936060">
      <w:pPr>
        <w:tabs>
          <w:tab w:val="left" w:pos="1905"/>
        </w:tabs>
      </w:pPr>
    </w:p>
    <w:p w14:paraId="0000027A" w14:textId="77777777" w:rsidR="00936060" w:rsidRDefault="00936060">
      <w:pPr>
        <w:tabs>
          <w:tab w:val="left" w:pos="1905"/>
        </w:tabs>
      </w:pPr>
    </w:p>
    <w:p w14:paraId="0000027B" w14:textId="77777777" w:rsidR="00936060" w:rsidRDefault="00936060">
      <w:pPr>
        <w:tabs>
          <w:tab w:val="left" w:pos="1905"/>
        </w:tabs>
      </w:pPr>
    </w:p>
    <w:p w14:paraId="0000027C" w14:textId="77777777" w:rsidR="00936060" w:rsidRDefault="00936060">
      <w:pPr>
        <w:tabs>
          <w:tab w:val="left" w:pos="1905"/>
        </w:tabs>
      </w:pPr>
    </w:p>
    <w:p w14:paraId="0000027D" w14:textId="77777777" w:rsidR="00936060" w:rsidRDefault="00936060">
      <w:pPr>
        <w:tabs>
          <w:tab w:val="left" w:pos="1905"/>
        </w:tabs>
      </w:pPr>
    </w:p>
    <w:p w14:paraId="0000027E" w14:textId="77777777" w:rsidR="00936060" w:rsidRDefault="00936060">
      <w:pPr>
        <w:tabs>
          <w:tab w:val="left" w:pos="1905"/>
        </w:tabs>
      </w:pPr>
    </w:p>
    <w:p w14:paraId="0000027F" w14:textId="77777777" w:rsidR="00936060" w:rsidRDefault="00936060">
      <w:pPr>
        <w:tabs>
          <w:tab w:val="left" w:pos="1905"/>
        </w:tabs>
      </w:pPr>
    </w:p>
    <w:p w14:paraId="00000280" w14:textId="77777777" w:rsidR="00936060" w:rsidRDefault="00936060">
      <w:pPr>
        <w:tabs>
          <w:tab w:val="left" w:pos="1905"/>
        </w:tabs>
      </w:pPr>
    </w:p>
    <w:p w14:paraId="00000281" w14:textId="77777777" w:rsidR="00936060" w:rsidRDefault="00936060">
      <w:pPr>
        <w:tabs>
          <w:tab w:val="left" w:pos="1905"/>
        </w:tabs>
      </w:pPr>
    </w:p>
    <w:p w14:paraId="00000282" w14:textId="77777777" w:rsidR="00936060" w:rsidRDefault="00936060">
      <w:pPr>
        <w:tabs>
          <w:tab w:val="left" w:pos="1905"/>
        </w:tabs>
      </w:pPr>
    </w:p>
    <w:p w14:paraId="00000283" w14:textId="77777777" w:rsidR="00936060" w:rsidRDefault="00936060">
      <w:pPr>
        <w:tabs>
          <w:tab w:val="left" w:pos="1905"/>
        </w:tabs>
      </w:pPr>
    </w:p>
    <w:p w14:paraId="00000284" w14:textId="77777777" w:rsidR="00936060" w:rsidRDefault="00936060">
      <w:pPr>
        <w:tabs>
          <w:tab w:val="left" w:pos="1905"/>
        </w:tabs>
      </w:pPr>
    </w:p>
    <w:p w14:paraId="0B88DB03" w14:textId="77777777" w:rsidR="00814F92" w:rsidRDefault="00814F92">
      <w:pPr>
        <w:tabs>
          <w:tab w:val="left" w:pos="1905"/>
        </w:tabs>
      </w:pPr>
    </w:p>
    <w:p w14:paraId="00000287" w14:textId="77777777" w:rsidR="00936060" w:rsidRDefault="00125E8C">
      <w:pPr>
        <w:jc w:val="center"/>
      </w:pPr>
      <w:bookmarkStart w:id="15" w:name="bookmark=id.2s8eyo1" w:colFirst="0" w:colLast="0"/>
      <w:bookmarkEnd w:id="15"/>
      <w:r>
        <w:lastRenderedPageBreak/>
        <w:t xml:space="preserve">Allegheny Mountain Swimming </w:t>
      </w:r>
    </w:p>
    <w:p w14:paraId="00000288" w14:textId="77777777" w:rsidR="00936060" w:rsidRDefault="00125E8C">
      <w:pPr>
        <w:jc w:val="center"/>
      </w:pPr>
      <w:r>
        <w:t>Photography Policy</w:t>
      </w:r>
    </w:p>
    <w:p w14:paraId="00000289" w14:textId="77777777" w:rsidR="00936060" w:rsidRDefault="00936060">
      <w:pPr>
        <w:jc w:val="center"/>
      </w:pPr>
    </w:p>
    <w:p w14:paraId="0000028A" w14:textId="77777777" w:rsidR="00936060" w:rsidRDefault="00125E8C">
      <w:r>
        <w:t>All Allegheny Mountain sanctioned events are considered public access, unless otherwise noted.  The general public is allowed the use photographic equipment for recreational and entertainment purposes.  The use of personal photographic equipment by non-documented and amateur photographers is prohibited on deck and in any areas denoted as no access zones.  These no access zones would include changing areas, locker rooms, bathrooms, areas behind the starting blocks, and areas not open to the public, in addition to areas marked by the venue or meet host.  The use of any picture, photograph, video, reproduction, or other information concerning the events other than for news coverage of, or magazines, books or stories about, the events is prohibited, except with the prior written consent of Allegheny Mountain Swimming from the General Chair or designee.  All participants are deemed to agree to be filmed and or photographed by Allegheny Mountain Swimming within reasonable boundaries and to allow event organizers the right to use pictures and likenesses before, during, or after the period of participation in Allegheny Mountain Swimming sanctioned events to promote such events.</w:t>
      </w:r>
    </w:p>
    <w:p w14:paraId="0000028B" w14:textId="77777777" w:rsidR="00936060" w:rsidRDefault="00936060"/>
    <w:p w14:paraId="0000028C" w14:textId="77777777" w:rsidR="00936060" w:rsidRDefault="00936060"/>
    <w:p w14:paraId="0000028D" w14:textId="77777777" w:rsidR="00936060" w:rsidRDefault="00936060"/>
    <w:p w14:paraId="0000028E" w14:textId="77777777" w:rsidR="00936060" w:rsidRDefault="00125E8C">
      <w:pPr>
        <w:jc w:val="center"/>
      </w:pPr>
      <w:r>
        <w:t>Allegheny Mountain</w:t>
      </w:r>
    </w:p>
    <w:p w14:paraId="0000028F" w14:textId="77777777" w:rsidR="00936060" w:rsidRDefault="00125E8C">
      <w:pPr>
        <w:jc w:val="center"/>
      </w:pPr>
      <w:r>
        <w:t>On Deck Photography Conditions</w:t>
      </w:r>
    </w:p>
    <w:p w14:paraId="00000290" w14:textId="77777777" w:rsidR="00936060" w:rsidRDefault="00936060">
      <w:pPr>
        <w:jc w:val="center"/>
      </w:pPr>
    </w:p>
    <w:p w14:paraId="00000291" w14:textId="77777777" w:rsidR="00936060" w:rsidRDefault="00125E8C">
      <w:r>
        <w:t xml:space="preserve">All photographs and photographers must observe generally accepted standards of decency.  These standards must </w:t>
      </w:r>
      <w:proofErr w:type="gramStart"/>
      <w:r>
        <w:t>take into account</w:t>
      </w:r>
      <w:proofErr w:type="gramEnd"/>
      <w:r>
        <w:t xml:space="preserve"> the potential for </w:t>
      </w:r>
      <w:proofErr w:type="gramStart"/>
      <w:r>
        <w:t>persons</w:t>
      </w:r>
      <w:proofErr w:type="gramEnd"/>
      <w:r>
        <w:t xml:space="preserve"> who have not reached the age of legal consent to be present and a potential subject. In particular: </w:t>
      </w:r>
    </w:p>
    <w:p w14:paraId="00000292" w14:textId="77777777" w:rsidR="00936060" w:rsidRDefault="00936060"/>
    <w:p w14:paraId="00000293" w14:textId="77777777" w:rsidR="00936060" w:rsidRDefault="00125E8C">
      <w:pPr>
        <w:ind w:left="720"/>
      </w:pPr>
      <w:r>
        <w:t>Action shots must be a celebration of the sporting activity and not a sexualized image in a sporting context.</w:t>
      </w:r>
    </w:p>
    <w:p w14:paraId="00000294" w14:textId="77777777" w:rsidR="00936060" w:rsidRDefault="00125E8C">
      <w:pPr>
        <w:ind w:left="720"/>
      </w:pPr>
      <w:r>
        <w:t xml:space="preserve"> </w:t>
      </w:r>
    </w:p>
    <w:p w14:paraId="00000295" w14:textId="77777777" w:rsidR="00936060" w:rsidRDefault="00125E8C">
      <w:pPr>
        <w:ind w:left="720"/>
      </w:pPr>
      <w:r>
        <w:t>Action shots must  not be taken or retained where the photograph reveals a torn or displaced swim suit.</w:t>
      </w:r>
    </w:p>
    <w:p w14:paraId="00000296" w14:textId="77777777" w:rsidR="00936060" w:rsidRDefault="00936060">
      <w:pPr>
        <w:ind w:left="720"/>
      </w:pPr>
    </w:p>
    <w:p w14:paraId="00000297" w14:textId="77777777" w:rsidR="00936060" w:rsidRDefault="00125E8C">
      <w:pPr>
        <w:ind w:left="720"/>
      </w:pPr>
      <w:r>
        <w:t>Photographs are prohibited, if they can be reasonably interpreted or viewed to show any swimmer in a degrading or compromised light.</w:t>
      </w:r>
    </w:p>
    <w:p w14:paraId="00000298" w14:textId="77777777" w:rsidR="00936060" w:rsidRDefault="00936060">
      <w:pPr>
        <w:ind w:left="720"/>
      </w:pPr>
    </w:p>
    <w:p w14:paraId="00000299" w14:textId="77777777" w:rsidR="00936060" w:rsidRDefault="00125E8C">
      <w:pPr>
        <w:ind w:left="720"/>
      </w:pPr>
      <w:r>
        <w:t>Photographs are expressly prohibited  from being taken from behind swimming blocks at the start of a race or exhibiting a swimmer climbing out of the swimming pool.</w:t>
      </w:r>
    </w:p>
    <w:p w14:paraId="0000029A" w14:textId="77777777" w:rsidR="00936060" w:rsidRDefault="00936060">
      <w:pPr>
        <w:ind w:left="720"/>
      </w:pPr>
    </w:p>
    <w:p w14:paraId="0000029B" w14:textId="77777777" w:rsidR="00936060" w:rsidRDefault="00125E8C">
      <w:pPr>
        <w:ind w:left="720"/>
      </w:pPr>
      <w:r>
        <w:t>Photographs, photographic equipment and photographers are prohibited behind the starting blocks.</w:t>
      </w:r>
    </w:p>
    <w:p w14:paraId="0000029C" w14:textId="77777777" w:rsidR="00936060" w:rsidRDefault="00125E8C">
      <w:r>
        <w:t xml:space="preserve"> </w:t>
      </w:r>
    </w:p>
    <w:p w14:paraId="0000029D" w14:textId="77777777" w:rsidR="00936060" w:rsidRDefault="00125E8C">
      <w:pPr>
        <w:ind w:left="720"/>
      </w:pPr>
      <w:r>
        <w:t>Photographs, photographic equipment and photographers  are prohibited in athlete locker</w:t>
      </w:r>
      <w:r>
        <w:rPr>
          <w:rFonts w:ascii="Cambria Math" w:eastAsia="Cambria Math" w:hAnsi="Cambria Math" w:cs="Cambria Math"/>
        </w:rPr>
        <w:t>‐</w:t>
      </w:r>
      <w:r>
        <w:t>rooms, any changing areas or bathrooms.</w:t>
      </w:r>
    </w:p>
    <w:p w14:paraId="0000029E" w14:textId="77777777" w:rsidR="00936060" w:rsidRDefault="00936060">
      <w:pPr>
        <w:ind w:left="720"/>
      </w:pPr>
    </w:p>
    <w:p w14:paraId="0000029F" w14:textId="77777777" w:rsidR="00936060" w:rsidRDefault="00125E8C">
      <w:pPr>
        <w:ind w:left="720"/>
      </w:pPr>
      <w:r>
        <w:t xml:space="preserve">Photographs, photographic equipment and photographers  are prohibited in </w:t>
      </w:r>
      <w:proofErr w:type="spellStart"/>
      <w:proofErr w:type="gramStart"/>
      <w:r>
        <w:t>non public</w:t>
      </w:r>
      <w:proofErr w:type="spellEnd"/>
      <w:proofErr w:type="gramEnd"/>
      <w:r>
        <w:t xml:space="preserve"> areas or areas marked by the venue.</w:t>
      </w:r>
    </w:p>
    <w:p w14:paraId="000002A0" w14:textId="77777777" w:rsidR="00936060" w:rsidRDefault="00936060">
      <w:pPr>
        <w:ind w:left="720"/>
      </w:pPr>
    </w:p>
    <w:p w14:paraId="000002A1" w14:textId="77777777" w:rsidR="00936060" w:rsidRDefault="00125E8C">
      <w:pPr>
        <w:ind w:left="720"/>
      </w:pPr>
      <w:r>
        <w:t>Photographers on deck shall remain on the sides or turn end of the pool.  Any photographer who does not observe this rule may be removed.</w:t>
      </w:r>
    </w:p>
    <w:p w14:paraId="000002A2" w14:textId="77777777" w:rsidR="00936060" w:rsidRDefault="00936060">
      <w:pPr>
        <w:ind w:left="720"/>
      </w:pPr>
    </w:p>
    <w:p w14:paraId="000002A3" w14:textId="77777777" w:rsidR="00936060" w:rsidRDefault="00125E8C">
      <w:pPr>
        <w:ind w:left="720"/>
      </w:pPr>
      <w:r>
        <w:t>Photographers must have credentials on display on their person and on file with the venue.</w:t>
      </w:r>
    </w:p>
    <w:p w14:paraId="000002A4" w14:textId="77777777" w:rsidR="00936060" w:rsidRDefault="00125E8C">
      <w:pPr>
        <w:ind w:left="720"/>
      </w:pPr>
      <w:r>
        <w:t> </w:t>
      </w:r>
    </w:p>
    <w:p w14:paraId="000002A5" w14:textId="77777777" w:rsidR="00936060" w:rsidRDefault="00125E8C">
      <w:pPr>
        <w:ind w:firstLine="720"/>
      </w:pPr>
      <w:r>
        <w:lastRenderedPageBreak/>
        <w:t>On deck photographers will defer completely to the wishes of the on-deck officials.</w:t>
      </w:r>
    </w:p>
    <w:p w14:paraId="000002A6" w14:textId="77777777" w:rsidR="00936060" w:rsidRDefault="00936060">
      <w:pPr>
        <w:ind w:left="720"/>
      </w:pPr>
    </w:p>
    <w:p w14:paraId="000002A7" w14:textId="77777777" w:rsidR="00936060" w:rsidRDefault="00125E8C">
      <w:pPr>
        <w:ind w:left="720"/>
      </w:pPr>
      <w:r>
        <w:t>Background checks and security clearances do not authorize or allow circumspection of photography prohibitions and are not a defense to actions contrary to acceptable protocol defined herein.</w:t>
      </w:r>
    </w:p>
    <w:p w14:paraId="000002A8" w14:textId="77777777" w:rsidR="00936060" w:rsidRDefault="00936060"/>
    <w:p w14:paraId="000002A9" w14:textId="77777777" w:rsidR="00936060" w:rsidRDefault="00125E8C">
      <w:pPr>
        <w:ind w:left="720"/>
      </w:pPr>
      <w:r>
        <w:t xml:space="preserve">Strobes: Depending on lighting of the venue, strobe lights may or may not be permitted ,with prior approval of the venue, as strobe lights can pose a risk to swimmers on their starts. Strobe lights may be permitted after the start of any race, while the swimmers are in the water.  Prior approval of photographers, lights and their placement, must be on file for inspection at the venue.  </w:t>
      </w:r>
    </w:p>
    <w:p w14:paraId="000002AA" w14:textId="77777777" w:rsidR="00936060" w:rsidRDefault="00936060">
      <w:pPr>
        <w:ind w:left="720"/>
      </w:pPr>
    </w:p>
    <w:p w14:paraId="000002AB" w14:textId="77777777" w:rsidR="00936060" w:rsidRDefault="00125E8C">
      <w:pPr>
        <w:ind w:left="720"/>
        <w:rPr>
          <w:color w:val="222222"/>
        </w:rPr>
      </w:pPr>
      <w:r>
        <w:rPr>
          <w:color w:val="222222"/>
        </w:rPr>
        <w:t>Persons cablecasting, telecasting, photographing, videotaping, or webcasting (video streaming) an event shall not stand on any unsafe or potentially hazardous physical object.  Persons filming or photographing, should be conspicuous and overt in their actions.  Persons being filmed have the right to decline inclusion in images taken or published.  Use of recordings for use on social media outlets not directly related to promotion of the event or venue in the pursuit of swimming excellence is prohibited.</w:t>
      </w:r>
    </w:p>
    <w:p w14:paraId="000002AC" w14:textId="77777777" w:rsidR="00936060" w:rsidRDefault="00936060">
      <w:pPr>
        <w:ind w:left="720"/>
        <w:rPr>
          <w:color w:val="222222"/>
        </w:rPr>
      </w:pPr>
    </w:p>
    <w:p w14:paraId="000002AD" w14:textId="77777777" w:rsidR="00936060" w:rsidRDefault="00125E8C">
      <w:pPr>
        <w:ind w:left="720"/>
      </w:pPr>
      <w:r>
        <w:t>A parent or guardian has a right of refuse to have minor children or refuse to allow adults subject to guardianship photographed. The exercise of this right of refusal cannot be used as grounds for refusing entry into a swimming competition. Therefore, any photo that may go to press or on a notice board, be it through a member of the club or official photographer, should receive parental/guardian consent before publishing/displaying the photo, in writing.</w:t>
      </w:r>
    </w:p>
    <w:p w14:paraId="000002AE" w14:textId="77777777" w:rsidR="00936060" w:rsidRDefault="00936060">
      <w:pPr>
        <w:ind w:left="720"/>
      </w:pPr>
    </w:p>
    <w:p w14:paraId="000002AF" w14:textId="77777777" w:rsidR="00936060" w:rsidRDefault="00125E8C">
      <w:pPr>
        <w:ind w:left="720"/>
        <w:jc w:val="center"/>
      </w:pPr>
      <w:r>
        <w:t>Allegheny Mountain</w:t>
      </w:r>
    </w:p>
    <w:p w14:paraId="000002B0" w14:textId="77777777" w:rsidR="00936060" w:rsidRDefault="00125E8C">
      <w:pPr>
        <w:ind w:left="720"/>
        <w:jc w:val="center"/>
      </w:pPr>
      <w:r>
        <w:t>Photographer Requirements</w:t>
      </w:r>
    </w:p>
    <w:p w14:paraId="000002B1" w14:textId="77777777" w:rsidR="00936060" w:rsidRDefault="00936060">
      <w:pPr>
        <w:ind w:left="720"/>
        <w:jc w:val="center"/>
      </w:pPr>
    </w:p>
    <w:p w14:paraId="000002B2" w14:textId="77777777" w:rsidR="00936060" w:rsidRDefault="00125E8C">
      <w:pPr>
        <w:ind w:left="720"/>
      </w:pPr>
      <w:r>
        <w:t>Anyone operating in the capacity of a Meet, Team, of Event photographer shall be a member of USA Swimming.</w:t>
      </w:r>
    </w:p>
    <w:p w14:paraId="000002B3" w14:textId="77777777" w:rsidR="00936060" w:rsidRDefault="00936060">
      <w:pPr>
        <w:ind w:left="720"/>
      </w:pPr>
    </w:p>
    <w:p w14:paraId="000002B4" w14:textId="77777777" w:rsidR="00936060" w:rsidRDefault="00125E8C">
      <w:pPr>
        <w:ind w:left="720"/>
      </w:pPr>
      <w:r>
        <w:t>All registered photographers shall have USA Swimming’s Background Check and Athlete Protection Training.</w:t>
      </w:r>
    </w:p>
    <w:p w14:paraId="000002B5" w14:textId="77777777" w:rsidR="00936060" w:rsidRDefault="00936060">
      <w:pPr>
        <w:ind w:left="720"/>
      </w:pPr>
    </w:p>
    <w:p w14:paraId="000002B6" w14:textId="77777777" w:rsidR="00936060" w:rsidRDefault="00125E8C">
      <w:pPr>
        <w:ind w:left="720"/>
      </w:pPr>
      <w:r>
        <w:t xml:space="preserve">All photographers must clearly display the session deck band and one of the following designating them as meet personal; e.g. pinny, vest, tee-shirt etc.   </w:t>
      </w:r>
    </w:p>
    <w:p w14:paraId="000002B7" w14:textId="77777777" w:rsidR="00936060" w:rsidRDefault="00936060">
      <w:pPr>
        <w:tabs>
          <w:tab w:val="left" w:pos="1905"/>
        </w:tabs>
      </w:pPr>
    </w:p>
    <w:sectPr w:rsidR="00936060">
      <w:pgSz w:w="12240" w:h="15840"/>
      <w:pgMar w:top="1380" w:right="1320" w:bottom="900" w:left="1340" w:header="767" w:footer="71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8EB2B" w14:textId="77777777" w:rsidR="00CB20CA" w:rsidRDefault="00CB20CA">
      <w:r>
        <w:separator/>
      </w:r>
    </w:p>
  </w:endnote>
  <w:endnote w:type="continuationSeparator" w:id="0">
    <w:p w14:paraId="33465115" w14:textId="77777777" w:rsidR="00CB20CA" w:rsidRDefault="00CB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BA" w14:textId="77777777" w:rsidR="00936060" w:rsidRDefault="00936060">
    <w:pPr>
      <w:pBdr>
        <w:top w:val="nil"/>
        <w:left w:val="nil"/>
        <w:bottom w:val="nil"/>
        <w:right w:val="nil"/>
        <w:between w:val="nil"/>
      </w:pBdr>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BB" w14:textId="77777777" w:rsidR="00936060" w:rsidRDefault="00936060">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DFDB7" w14:textId="77777777" w:rsidR="00CB20CA" w:rsidRDefault="00CB20CA">
      <w:r>
        <w:separator/>
      </w:r>
    </w:p>
  </w:footnote>
  <w:footnote w:type="continuationSeparator" w:id="0">
    <w:p w14:paraId="0D11F564" w14:textId="77777777" w:rsidR="00CB20CA" w:rsidRDefault="00CB2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B8" w14:textId="6976B55C" w:rsidR="00936060" w:rsidRDefault="005112FB">
    <w:pPr>
      <w:pBdr>
        <w:top w:val="nil"/>
        <w:left w:val="nil"/>
        <w:bottom w:val="nil"/>
        <w:right w:val="nil"/>
        <w:between w:val="nil"/>
      </w:pBdr>
      <w:rPr>
        <w:color w:val="000000"/>
        <w:sz w:val="20"/>
        <w:szCs w:val="20"/>
      </w:rPr>
    </w:pPr>
    <w:r>
      <w:rPr>
        <w:noProof/>
      </w:rPr>
      <mc:AlternateContent>
        <mc:Choice Requires="wps">
          <w:drawing>
            <wp:anchor distT="0" distB="0" distL="114300" distR="114300" simplePos="0" relativeHeight="251659264" behindDoc="0" locked="0" layoutInCell="1" hidden="0" allowOverlap="1" wp14:anchorId="064C6EB7" wp14:editId="271A4F4A">
              <wp:simplePos x="0" y="0"/>
              <wp:positionH relativeFrom="column">
                <wp:posOffset>3007995</wp:posOffset>
              </wp:positionH>
              <wp:positionV relativeFrom="paragraph">
                <wp:posOffset>-17780</wp:posOffset>
              </wp:positionV>
              <wp:extent cx="3629660" cy="377190"/>
              <wp:effectExtent l="0" t="0" r="2540" b="3810"/>
              <wp:wrapSquare wrapText="bothSides" distT="0" distB="0" distL="114300" distR="114300"/>
              <wp:docPr id="32" name="Rectangle 32"/>
              <wp:cNvGraphicFramePr/>
              <a:graphic xmlns:a="http://schemas.openxmlformats.org/drawingml/2006/main">
                <a:graphicData uri="http://schemas.microsoft.com/office/word/2010/wordprocessingShape">
                  <wps:wsp>
                    <wps:cNvSpPr/>
                    <wps:spPr>
                      <a:xfrm>
                        <a:off x="0" y="0"/>
                        <a:ext cx="3629660" cy="377190"/>
                      </a:xfrm>
                      <a:prstGeom prst="rect">
                        <a:avLst/>
                      </a:prstGeom>
                      <a:noFill/>
                      <a:ln>
                        <a:noFill/>
                      </a:ln>
                    </wps:spPr>
                    <wps:txbx>
                      <w:txbxContent>
                        <w:p w14:paraId="273CB9A4" w14:textId="77A090A4" w:rsidR="00936060" w:rsidRDefault="00936060" w:rsidP="00CD3B23">
                          <w:pPr>
                            <w:spacing w:line="212" w:lineRule="auto"/>
                            <w:ind w:left="20" w:firstLine="20"/>
                            <w:textDirection w:val="btLr"/>
                          </w:pP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064C6EB7" id="Rectangle 32" o:spid="_x0000_s1033" style="position:absolute;margin-left:236.85pt;margin-top:-1.4pt;width:285.8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" filled="f" stroked="f">
              <v:textbox inset="0,0,0,0">
                <w:txbxContent>
                  <w:p w14:paraId="273CB9A4" w14:textId="77A090A4" w:rsidR="00936060" w:rsidRDefault="00936060" w:rsidP="00CD3B23">
                    <w:pPr>
                      <w:spacing w:line="212" w:lineRule="auto"/>
                      <w:ind w:left="20" w:firstLine="20"/>
                      <w:textDirection w:val="btLr"/>
                    </w:pPr>
                  </w:p>
                </w:txbxContent>
              </v:textbox>
              <w10:wrap type="square"/>
            </v:rect>
          </w:pict>
        </mc:Fallback>
      </mc:AlternateContent>
    </w:r>
    <w:r w:rsidR="00125E8C">
      <w:rPr>
        <w:noProof/>
      </w:rPr>
      <mc:AlternateContent>
        <mc:Choice Requires="wps">
          <w:drawing>
            <wp:anchor distT="0" distB="0" distL="0" distR="0" simplePos="0" relativeHeight="251658240" behindDoc="0" locked="0" layoutInCell="1" hidden="0" allowOverlap="1" wp14:anchorId="64AE1AF1" wp14:editId="033F4EF2">
              <wp:simplePos x="0" y="0"/>
              <wp:positionH relativeFrom="column">
                <wp:posOffset>-3810</wp:posOffset>
              </wp:positionH>
              <wp:positionV relativeFrom="paragraph">
                <wp:posOffset>-76200</wp:posOffset>
              </wp:positionV>
              <wp:extent cx="2305050" cy="402590"/>
              <wp:effectExtent l="0" t="0" r="6350" b="3810"/>
              <wp:wrapSquare wrapText="bothSides" distT="0" distB="0" distL="0" distR="0"/>
              <wp:docPr id="29" name="Rectangle 29"/>
              <wp:cNvGraphicFramePr/>
              <a:graphic xmlns:a="http://schemas.openxmlformats.org/drawingml/2006/main">
                <a:graphicData uri="http://schemas.microsoft.com/office/word/2010/wordprocessingShape">
                  <wps:wsp>
                    <wps:cNvSpPr/>
                    <wps:spPr>
                      <a:xfrm>
                        <a:off x="0" y="0"/>
                        <a:ext cx="2305050" cy="402590"/>
                      </a:xfrm>
                      <a:prstGeom prst="rect">
                        <a:avLst/>
                      </a:prstGeom>
                      <a:noFill/>
                      <a:ln>
                        <a:noFill/>
                      </a:ln>
                    </wps:spPr>
                    <wps:txbx>
                      <w:txbxContent>
                        <w:p w14:paraId="4D3A8ABF" w14:textId="06B95E16" w:rsidR="00936060" w:rsidRDefault="00CD3B23">
                          <w:pPr>
                            <w:spacing w:line="212" w:lineRule="auto"/>
                            <w:ind w:left="13" w:firstLine="13"/>
                            <w:jc w:val="center"/>
                            <w:textDirection w:val="btLr"/>
                          </w:pPr>
                          <w:r>
                            <w:rPr>
                              <w:color w:val="000000"/>
                            </w:rPr>
                            <w:t>Tiger Aquatics</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64AE1AF1" id="Rectangle 29" o:spid="_x0000_s1034" style="position:absolute;margin-left:-.3pt;margin-top:-6pt;width:181.5pt;height:31.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" filled="f" stroked="f">
              <v:textbox inset="0,0,0,0">
                <w:txbxContent>
                  <w:p w14:paraId="4D3A8ABF" w14:textId="06B95E16" w:rsidR="00936060" w:rsidRDefault="00CD3B23">
                    <w:pPr>
                      <w:spacing w:line="212" w:lineRule="auto"/>
                      <w:ind w:left="13" w:firstLine="13"/>
                      <w:jc w:val="center"/>
                      <w:textDirection w:val="btLr"/>
                    </w:pPr>
                    <w:r>
                      <w:rPr>
                        <w:color w:val="000000"/>
                      </w:rPr>
                      <w:t>Tiger Aquatics</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B9" w14:textId="4DCC0575" w:rsidR="00936060" w:rsidRDefault="00936060">
    <w:pPr>
      <w:pBdr>
        <w:top w:val="nil"/>
        <w:left w:val="nil"/>
        <w:bottom w:val="nil"/>
        <w:right w:val="nil"/>
        <w:between w:val="nil"/>
      </w:pBd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421F"/>
    <w:multiLevelType w:val="multilevel"/>
    <w:tmpl w:val="DDB025DE"/>
    <w:lvl w:ilvl="0">
      <w:start w:val="1"/>
      <w:numFmt w:val="lowerLetter"/>
      <w:lvlText w:val="%1."/>
      <w:lvlJc w:val="left"/>
      <w:pPr>
        <w:ind w:left="480" w:hanging="360"/>
      </w:pPr>
      <w:rPr>
        <w:rFonts w:ascii="Calibri" w:eastAsia="Calibri" w:hAnsi="Calibri" w:cs="Calibri"/>
        <w:sz w:val="24"/>
        <w:szCs w:val="24"/>
      </w:rPr>
    </w:lvl>
    <w:lvl w:ilvl="1">
      <w:start w:val="1"/>
      <w:numFmt w:val="bullet"/>
      <w:lvlText w:val="•"/>
      <w:lvlJc w:val="left"/>
      <w:pPr>
        <w:ind w:left="1390" w:hanging="360"/>
      </w:pPr>
    </w:lvl>
    <w:lvl w:ilvl="2">
      <w:start w:val="1"/>
      <w:numFmt w:val="bullet"/>
      <w:lvlText w:val="•"/>
      <w:lvlJc w:val="left"/>
      <w:pPr>
        <w:ind w:left="2300" w:hanging="360"/>
      </w:pPr>
    </w:lvl>
    <w:lvl w:ilvl="3">
      <w:start w:val="1"/>
      <w:numFmt w:val="bullet"/>
      <w:lvlText w:val="•"/>
      <w:lvlJc w:val="left"/>
      <w:pPr>
        <w:ind w:left="3210" w:hanging="360"/>
      </w:pPr>
    </w:lvl>
    <w:lvl w:ilvl="4">
      <w:start w:val="1"/>
      <w:numFmt w:val="bullet"/>
      <w:lvlText w:val="•"/>
      <w:lvlJc w:val="left"/>
      <w:pPr>
        <w:ind w:left="4120" w:hanging="360"/>
      </w:pPr>
    </w:lvl>
    <w:lvl w:ilvl="5">
      <w:start w:val="1"/>
      <w:numFmt w:val="bullet"/>
      <w:lvlText w:val="•"/>
      <w:lvlJc w:val="left"/>
      <w:pPr>
        <w:ind w:left="5030" w:hanging="360"/>
      </w:pPr>
    </w:lvl>
    <w:lvl w:ilvl="6">
      <w:start w:val="1"/>
      <w:numFmt w:val="bullet"/>
      <w:lvlText w:val="•"/>
      <w:lvlJc w:val="left"/>
      <w:pPr>
        <w:ind w:left="5940" w:hanging="360"/>
      </w:pPr>
    </w:lvl>
    <w:lvl w:ilvl="7">
      <w:start w:val="1"/>
      <w:numFmt w:val="bullet"/>
      <w:lvlText w:val="•"/>
      <w:lvlJc w:val="left"/>
      <w:pPr>
        <w:ind w:left="6850" w:hanging="360"/>
      </w:pPr>
    </w:lvl>
    <w:lvl w:ilvl="8">
      <w:start w:val="1"/>
      <w:numFmt w:val="bullet"/>
      <w:lvlText w:val="•"/>
      <w:lvlJc w:val="left"/>
      <w:pPr>
        <w:ind w:left="7760" w:hanging="360"/>
      </w:pPr>
    </w:lvl>
  </w:abstractNum>
  <w:abstractNum w:abstractNumId="1" w15:restartNumberingAfterBreak="0">
    <w:nsid w:val="0FB53E87"/>
    <w:multiLevelType w:val="multilevel"/>
    <w:tmpl w:val="E6749B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174E2A"/>
    <w:multiLevelType w:val="multilevel"/>
    <w:tmpl w:val="D5C80742"/>
    <w:lvl w:ilvl="0">
      <w:start w:val="1"/>
      <w:numFmt w:val="lowerLetter"/>
      <w:lvlText w:val="%1."/>
      <w:lvlJc w:val="left"/>
      <w:pPr>
        <w:ind w:left="480" w:hanging="360"/>
      </w:pPr>
      <w:rPr>
        <w:rFonts w:ascii="Calibri" w:eastAsia="Calibri" w:hAnsi="Calibri" w:cs="Calibri"/>
        <w:sz w:val="24"/>
        <w:szCs w:val="24"/>
      </w:rPr>
    </w:lvl>
    <w:lvl w:ilvl="1">
      <w:start w:val="1"/>
      <w:numFmt w:val="bullet"/>
      <w:lvlText w:val="•"/>
      <w:lvlJc w:val="left"/>
      <w:pPr>
        <w:ind w:left="1390" w:hanging="360"/>
      </w:pPr>
    </w:lvl>
    <w:lvl w:ilvl="2">
      <w:start w:val="1"/>
      <w:numFmt w:val="bullet"/>
      <w:lvlText w:val="•"/>
      <w:lvlJc w:val="left"/>
      <w:pPr>
        <w:ind w:left="2300" w:hanging="360"/>
      </w:pPr>
    </w:lvl>
    <w:lvl w:ilvl="3">
      <w:start w:val="1"/>
      <w:numFmt w:val="bullet"/>
      <w:lvlText w:val="•"/>
      <w:lvlJc w:val="left"/>
      <w:pPr>
        <w:ind w:left="3210" w:hanging="360"/>
      </w:pPr>
    </w:lvl>
    <w:lvl w:ilvl="4">
      <w:start w:val="1"/>
      <w:numFmt w:val="bullet"/>
      <w:lvlText w:val="•"/>
      <w:lvlJc w:val="left"/>
      <w:pPr>
        <w:ind w:left="4120" w:hanging="360"/>
      </w:pPr>
    </w:lvl>
    <w:lvl w:ilvl="5">
      <w:start w:val="1"/>
      <w:numFmt w:val="bullet"/>
      <w:lvlText w:val="•"/>
      <w:lvlJc w:val="left"/>
      <w:pPr>
        <w:ind w:left="5030" w:hanging="360"/>
      </w:pPr>
    </w:lvl>
    <w:lvl w:ilvl="6">
      <w:start w:val="1"/>
      <w:numFmt w:val="bullet"/>
      <w:lvlText w:val="•"/>
      <w:lvlJc w:val="left"/>
      <w:pPr>
        <w:ind w:left="5940" w:hanging="360"/>
      </w:pPr>
    </w:lvl>
    <w:lvl w:ilvl="7">
      <w:start w:val="1"/>
      <w:numFmt w:val="bullet"/>
      <w:lvlText w:val="•"/>
      <w:lvlJc w:val="left"/>
      <w:pPr>
        <w:ind w:left="6850" w:hanging="360"/>
      </w:pPr>
    </w:lvl>
    <w:lvl w:ilvl="8">
      <w:start w:val="1"/>
      <w:numFmt w:val="bullet"/>
      <w:lvlText w:val="•"/>
      <w:lvlJc w:val="left"/>
      <w:pPr>
        <w:ind w:left="7760" w:hanging="360"/>
      </w:pPr>
    </w:lvl>
  </w:abstractNum>
  <w:abstractNum w:abstractNumId="3" w15:restartNumberingAfterBreak="0">
    <w:nsid w:val="156E576C"/>
    <w:multiLevelType w:val="multilevel"/>
    <w:tmpl w:val="010208DC"/>
    <w:lvl w:ilvl="0">
      <w:start w:val="1"/>
      <w:numFmt w:val="lowerLetter"/>
      <w:lvlText w:val="%1."/>
      <w:lvlJc w:val="left"/>
      <w:pPr>
        <w:ind w:left="480" w:hanging="360"/>
      </w:pPr>
      <w:rPr>
        <w:rFonts w:ascii="Calibri" w:eastAsia="Calibri" w:hAnsi="Calibri" w:cs="Calibri"/>
        <w:sz w:val="24"/>
        <w:szCs w:val="24"/>
      </w:rPr>
    </w:lvl>
    <w:lvl w:ilvl="1">
      <w:start w:val="1"/>
      <w:numFmt w:val="bullet"/>
      <w:lvlText w:val="•"/>
      <w:lvlJc w:val="left"/>
      <w:pPr>
        <w:ind w:left="1390" w:hanging="360"/>
      </w:pPr>
    </w:lvl>
    <w:lvl w:ilvl="2">
      <w:start w:val="1"/>
      <w:numFmt w:val="bullet"/>
      <w:lvlText w:val="•"/>
      <w:lvlJc w:val="left"/>
      <w:pPr>
        <w:ind w:left="2300" w:hanging="360"/>
      </w:pPr>
    </w:lvl>
    <w:lvl w:ilvl="3">
      <w:start w:val="1"/>
      <w:numFmt w:val="bullet"/>
      <w:lvlText w:val="•"/>
      <w:lvlJc w:val="left"/>
      <w:pPr>
        <w:ind w:left="3210" w:hanging="360"/>
      </w:pPr>
    </w:lvl>
    <w:lvl w:ilvl="4">
      <w:start w:val="1"/>
      <w:numFmt w:val="bullet"/>
      <w:lvlText w:val="•"/>
      <w:lvlJc w:val="left"/>
      <w:pPr>
        <w:ind w:left="4120" w:hanging="360"/>
      </w:pPr>
    </w:lvl>
    <w:lvl w:ilvl="5">
      <w:start w:val="1"/>
      <w:numFmt w:val="bullet"/>
      <w:lvlText w:val="•"/>
      <w:lvlJc w:val="left"/>
      <w:pPr>
        <w:ind w:left="5030" w:hanging="360"/>
      </w:pPr>
    </w:lvl>
    <w:lvl w:ilvl="6">
      <w:start w:val="1"/>
      <w:numFmt w:val="bullet"/>
      <w:lvlText w:val="•"/>
      <w:lvlJc w:val="left"/>
      <w:pPr>
        <w:ind w:left="5940" w:hanging="360"/>
      </w:pPr>
    </w:lvl>
    <w:lvl w:ilvl="7">
      <w:start w:val="1"/>
      <w:numFmt w:val="bullet"/>
      <w:lvlText w:val="•"/>
      <w:lvlJc w:val="left"/>
      <w:pPr>
        <w:ind w:left="6850" w:hanging="360"/>
      </w:pPr>
    </w:lvl>
    <w:lvl w:ilvl="8">
      <w:start w:val="1"/>
      <w:numFmt w:val="bullet"/>
      <w:lvlText w:val="•"/>
      <w:lvlJc w:val="left"/>
      <w:pPr>
        <w:ind w:left="7760" w:hanging="360"/>
      </w:pPr>
    </w:lvl>
  </w:abstractNum>
  <w:abstractNum w:abstractNumId="4" w15:restartNumberingAfterBreak="0">
    <w:nsid w:val="17095CBA"/>
    <w:multiLevelType w:val="multilevel"/>
    <w:tmpl w:val="32D6BB9A"/>
    <w:lvl w:ilvl="0">
      <w:start w:val="1"/>
      <w:numFmt w:val="lowerLetter"/>
      <w:lvlText w:val="%1."/>
      <w:lvlJc w:val="left"/>
      <w:pPr>
        <w:ind w:left="480" w:hanging="360"/>
      </w:pPr>
      <w:rPr>
        <w:rFonts w:ascii="Calibri" w:eastAsia="Calibri" w:hAnsi="Calibri" w:cs="Calibri"/>
        <w:sz w:val="24"/>
        <w:szCs w:val="24"/>
      </w:rPr>
    </w:lvl>
    <w:lvl w:ilvl="1">
      <w:start w:val="1"/>
      <w:numFmt w:val="bullet"/>
      <w:lvlText w:val="•"/>
      <w:lvlJc w:val="left"/>
      <w:pPr>
        <w:ind w:left="1390" w:hanging="360"/>
      </w:pPr>
    </w:lvl>
    <w:lvl w:ilvl="2">
      <w:start w:val="1"/>
      <w:numFmt w:val="bullet"/>
      <w:lvlText w:val="•"/>
      <w:lvlJc w:val="left"/>
      <w:pPr>
        <w:ind w:left="2300" w:hanging="360"/>
      </w:pPr>
    </w:lvl>
    <w:lvl w:ilvl="3">
      <w:start w:val="1"/>
      <w:numFmt w:val="bullet"/>
      <w:lvlText w:val="•"/>
      <w:lvlJc w:val="left"/>
      <w:pPr>
        <w:ind w:left="3210" w:hanging="360"/>
      </w:pPr>
    </w:lvl>
    <w:lvl w:ilvl="4">
      <w:start w:val="1"/>
      <w:numFmt w:val="bullet"/>
      <w:lvlText w:val="•"/>
      <w:lvlJc w:val="left"/>
      <w:pPr>
        <w:ind w:left="4120" w:hanging="360"/>
      </w:pPr>
    </w:lvl>
    <w:lvl w:ilvl="5">
      <w:start w:val="1"/>
      <w:numFmt w:val="bullet"/>
      <w:lvlText w:val="•"/>
      <w:lvlJc w:val="left"/>
      <w:pPr>
        <w:ind w:left="5030" w:hanging="360"/>
      </w:pPr>
    </w:lvl>
    <w:lvl w:ilvl="6">
      <w:start w:val="1"/>
      <w:numFmt w:val="bullet"/>
      <w:lvlText w:val="•"/>
      <w:lvlJc w:val="left"/>
      <w:pPr>
        <w:ind w:left="5940" w:hanging="360"/>
      </w:pPr>
    </w:lvl>
    <w:lvl w:ilvl="7">
      <w:start w:val="1"/>
      <w:numFmt w:val="bullet"/>
      <w:lvlText w:val="•"/>
      <w:lvlJc w:val="left"/>
      <w:pPr>
        <w:ind w:left="6850" w:hanging="360"/>
      </w:pPr>
    </w:lvl>
    <w:lvl w:ilvl="8">
      <w:start w:val="1"/>
      <w:numFmt w:val="bullet"/>
      <w:lvlText w:val="•"/>
      <w:lvlJc w:val="left"/>
      <w:pPr>
        <w:ind w:left="7760" w:hanging="360"/>
      </w:pPr>
    </w:lvl>
  </w:abstractNum>
  <w:abstractNum w:abstractNumId="5" w15:restartNumberingAfterBreak="0">
    <w:nsid w:val="1E485AFD"/>
    <w:multiLevelType w:val="multilevel"/>
    <w:tmpl w:val="B418A6E6"/>
    <w:lvl w:ilvl="0">
      <w:start w:val="1"/>
      <w:numFmt w:val="lowerLetter"/>
      <w:lvlText w:val="%1."/>
      <w:lvlJc w:val="left"/>
      <w:pPr>
        <w:ind w:left="520" w:hanging="360"/>
      </w:pPr>
      <w:rPr>
        <w:rFonts w:ascii="Calibri" w:eastAsia="Calibri" w:hAnsi="Calibri" w:cs="Calibri"/>
        <w:sz w:val="24"/>
        <w:szCs w:val="24"/>
      </w:rPr>
    </w:lvl>
    <w:lvl w:ilvl="1">
      <w:start w:val="1"/>
      <w:numFmt w:val="bullet"/>
      <w:lvlText w:val="•"/>
      <w:lvlJc w:val="left"/>
      <w:pPr>
        <w:ind w:left="1436" w:hanging="360"/>
      </w:pPr>
    </w:lvl>
    <w:lvl w:ilvl="2">
      <w:start w:val="1"/>
      <w:numFmt w:val="bullet"/>
      <w:lvlText w:val="•"/>
      <w:lvlJc w:val="left"/>
      <w:pPr>
        <w:ind w:left="2352" w:hanging="360"/>
      </w:pPr>
    </w:lvl>
    <w:lvl w:ilvl="3">
      <w:start w:val="1"/>
      <w:numFmt w:val="bullet"/>
      <w:lvlText w:val="•"/>
      <w:lvlJc w:val="left"/>
      <w:pPr>
        <w:ind w:left="3268" w:hanging="360"/>
      </w:pPr>
    </w:lvl>
    <w:lvl w:ilvl="4">
      <w:start w:val="1"/>
      <w:numFmt w:val="bullet"/>
      <w:lvlText w:val="•"/>
      <w:lvlJc w:val="left"/>
      <w:pPr>
        <w:ind w:left="4184" w:hanging="360"/>
      </w:pPr>
    </w:lvl>
    <w:lvl w:ilvl="5">
      <w:start w:val="1"/>
      <w:numFmt w:val="bullet"/>
      <w:lvlText w:val="•"/>
      <w:lvlJc w:val="left"/>
      <w:pPr>
        <w:ind w:left="5100" w:hanging="360"/>
      </w:pPr>
    </w:lvl>
    <w:lvl w:ilvl="6">
      <w:start w:val="1"/>
      <w:numFmt w:val="bullet"/>
      <w:lvlText w:val="•"/>
      <w:lvlJc w:val="left"/>
      <w:pPr>
        <w:ind w:left="6016" w:hanging="360"/>
      </w:pPr>
    </w:lvl>
    <w:lvl w:ilvl="7">
      <w:start w:val="1"/>
      <w:numFmt w:val="bullet"/>
      <w:lvlText w:val="•"/>
      <w:lvlJc w:val="left"/>
      <w:pPr>
        <w:ind w:left="6932" w:hanging="360"/>
      </w:pPr>
    </w:lvl>
    <w:lvl w:ilvl="8">
      <w:start w:val="1"/>
      <w:numFmt w:val="bullet"/>
      <w:lvlText w:val="•"/>
      <w:lvlJc w:val="left"/>
      <w:pPr>
        <w:ind w:left="7848" w:hanging="360"/>
      </w:pPr>
    </w:lvl>
  </w:abstractNum>
  <w:abstractNum w:abstractNumId="6" w15:restartNumberingAfterBreak="0">
    <w:nsid w:val="2C575151"/>
    <w:multiLevelType w:val="multilevel"/>
    <w:tmpl w:val="C8B0C0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D43208A"/>
    <w:multiLevelType w:val="multilevel"/>
    <w:tmpl w:val="2DAEE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9F1B42"/>
    <w:multiLevelType w:val="multilevel"/>
    <w:tmpl w:val="AE104B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BA449F5"/>
    <w:multiLevelType w:val="multilevel"/>
    <w:tmpl w:val="DD64EAFE"/>
    <w:lvl w:ilvl="0">
      <w:start w:val="1"/>
      <w:numFmt w:val="lowerRoman"/>
      <w:lvlText w:val="%1."/>
      <w:lvlJc w:val="left"/>
      <w:pPr>
        <w:ind w:left="885" w:hanging="88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2532385"/>
    <w:multiLevelType w:val="multilevel"/>
    <w:tmpl w:val="A0BCDDF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44263530"/>
    <w:multiLevelType w:val="multilevel"/>
    <w:tmpl w:val="6A9EC8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2E19C7"/>
    <w:multiLevelType w:val="multilevel"/>
    <w:tmpl w:val="5420B2DC"/>
    <w:lvl w:ilvl="0">
      <w:start w:val="1"/>
      <w:numFmt w:val="lowerLetter"/>
      <w:lvlText w:val="%1."/>
      <w:lvlJc w:val="left"/>
      <w:pPr>
        <w:ind w:left="480" w:hanging="360"/>
      </w:pPr>
      <w:rPr>
        <w:rFonts w:ascii="Calibri" w:eastAsia="Calibri" w:hAnsi="Calibri" w:cs="Calibri"/>
        <w:sz w:val="24"/>
        <w:szCs w:val="24"/>
      </w:rPr>
    </w:lvl>
    <w:lvl w:ilvl="1">
      <w:start w:val="1"/>
      <w:numFmt w:val="bullet"/>
      <w:lvlText w:val="•"/>
      <w:lvlJc w:val="left"/>
      <w:pPr>
        <w:ind w:left="1390" w:hanging="360"/>
      </w:pPr>
    </w:lvl>
    <w:lvl w:ilvl="2">
      <w:start w:val="1"/>
      <w:numFmt w:val="bullet"/>
      <w:lvlText w:val="•"/>
      <w:lvlJc w:val="left"/>
      <w:pPr>
        <w:ind w:left="2300" w:hanging="360"/>
      </w:pPr>
    </w:lvl>
    <w:lvl w:ilvl="3">
      <w:start w:val="1"/>
      <w:numFmt w:val="bullet"/>
      <w:lvlText w:val="•"/>
      <w:lvlJc w:val="left"/>
      <w:pPr>
        <w:ind w:left="3210" w:hanging="360"/>
      </w:pPr>
    </w:lvl>
    <w:lvl w:ilvl="4">
      <w:start w:val="1"/>
      <w:numFmt w:val="bullet"/>
      <w:lvlText w:val="•"/>
      <w:lvlJc w:val="left"/>
      <w:pPr>
        <w:ind w:left="4120" w:hanging="360"/>
      </w:pPr>
    </w:lvl>
    <w:lvl w:ilvl="5">
      <w:start w:val="1"/>
      <w:numFmt w:val="bullet"/>
      <w:lvlText w:val="•"/>
      <w:lvlJc w:val="left"/>
      <w:pPr>
        <w:ind w:left="5030" w:hanging="360"/>
      </w:pPr>
    </w:lvl>
    <w:lvl w:ilvl="6">
      <w:start w:val="1"/>
      <w:numFmt w:val="bullet"/>
      <w:lvlText w:val="•"/>
      <w:lvlJc w:val="left"/>
      <w:pPr>
        <w:ind w:left="5940" w:hanging="360"/>
      </w:pPr>
    </w:lvl>
    <w:lvl w:ilvl="7">
      <w:start w:val="1"/>
      <w:numFmt w:val="bullet"/>
      <w:lvlText w:val="•"/>
      <w:lvlJc w:val="left"/>
      <w:pPr>
        <w:ind w:left="6850" w:hanging="360"/>
      </w:pPr>
    </w:lvl>
    <w:lvl w:ilvl="8">
      <w:start w:val="1"/>
      <w:numFmt w:val="bullet"/>
      <w:lvlText w:val="•"/>
      <w:lvlJc w:val="left"/>
      <w:pPr>
        <w:ind w:left="7760" w:hanging="360"/>
      </w:pPr>
    </w:lvl>
  </w:abstractNum>
  <w:abstractNum w:abstractNumId="13" w15:restartNumberingAfterBreak="0">
    <w:nsid w:val="5DE55DA8"/>
    <w:multiLevelType w:val="multilevel"/>
    <w:tmpl w:val="8ECA730A"/>
    <w:lvl w:ilvl="0">
      <w:start w:val="1"/>
      <w:numFmt w:val="decimal"/>
      <w:lvlText w:val="%1."/>
      <w:lvlJc w:val="left"/>
      <w:pPr>
        <w:ind w:left="829" w:hanging="359"/>
      </w:pPr>
      <w:rPr>
        <w:rFonts w:ascii="Arial" w:eastAsia="Arial" w:hAnsi="Arial" w:cs="Arial"/>
        <w:b/>
        <w:sz w:val="17"/>
        <w:szCs w:val="17"/>
      </w:rPr>
    </w:lvl>
    <w:lvl w:ilvl="1">
      <w:start w:val="1"/>
      <w:numFmt w:val="lowerLetter"/>
      <w:lvlText w:val="%2."/>
      <w:lvlJc w:val="left"/>
      <w:pPr>
        <w:ind w:left="1189" w:hanging="360"/>
      </w:pPr>
      <w:rPr>
        <w:rFonts w:ascii="Arial" w:eastAsia="Arial" w:hAnsi="Arial" w:cs="Arial"/>
        <w:sz w:val="17"/>
        <w:szCs w:val="17"/>
      </w:rPr>
    </w:lvl>
    <w:lvl w:ilvl="2">
      <w:start w:val="1"/>
      <w:numFmt w:val="lowerRoman"/>
      <w:lvlText w:val="%3."/>
      <w:lvlJc w:val="left"/>
      <w:pPr>
        <w:ind w:left="1549" w:hanging="360"/>
      </w:pPr>
      <w:rPr>
        <w:rFonts w:ascii="Arial" w:eastAsia="Arial" w:hAnsi="Arial" w:cs="Arial"/>
        <w:sz w:val="17"/>
        <w:szCs w:val="17"/>
      </w:rPr>
    </w:lvl>
    <w:lvl w:ilvl="3">
      <w:start w:val="1"/>
      <w:numFmt w:val="bullet"/>
      <w:lvlText w:val="•"/>
      <w:lvlJc w:val="left"/>
      <w:pPr>
        <w:ind w:left="2545" w:hanging="360"/>
      </w:pPr>
    </w:lvl>
    <w:lvl w:ilvl="4">
      <w:start w:val="1"/>
      <w:numFmt w:val="bullet"/>
      <w:lvlText w:val="•"/>
      <w:lvlJc w:val="left"/>
      <w:pPr>
        <w:ind w:left="3550" w:hanging="360"/>
      </w:pPr>
    </w:lvl>
    <w:lvl w:ilvl="5">
      <w:start w:val="1"/>
      <w:numFmt w:val="bullet"/>
      <w:lvlText w:val="•"/>
      <w:lvlJc w:val="left"/>
      <w:pPr>
        <w:ind w:left="4555" w:hanging="360"/>
      </w:pPr>
    </w:lvl>
    <w:lvl w:ilvl="6">
      <w:start w:val="1"/>
      <w:numFmt w:val="bullet"/>
      <w:lvlText w:val="•"/>
      <w:lvlJc w:val="left"/>
      <w:pPr>
        <w:ind w:left="5560" w:hanging="360"/>
      </w:pPr>
    </w:lvl>
    <w:lvl w:ilvl="7">
      <w:start w:val="1"/>
      <w:numFmt w:val="bullet"/>
      <w:lvlText w:val="•"/>
      <w:lvlJc w:val="left"/>
      <w:pPr>
        <w:ind w:left="6565" w:hanging="360"/>
      </w:pPr>
    </w:lvl>
    <w:lvl w:ilvl="8">
      <w:start w:val="1"/>
      <w:numFmt w:val="bullet"/>
      <w:lvlText w:val="•"/>
      <w:lvlJc w:val="left"/>
      <w:pPr>
        <w:ind w:left="7570" w:hanging="360"/>
      </w:pPr>
    </w:lvl>
  </w:abstractNum>
  <w:abstractNum w:abstractNumId="14" w15:restartNumberingAfterBreak="0">
    <w:nsid w:val="60740A8C"/>
    <w:multiLevelType w:val="multilevel"/>
    <w:tmpl w:val="8AB24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6CF5FB9"/>
    <w:multiLevelType w:val="multilevel"/>
    <w:tmpl w:val="EA8A4892"/>
    <w:lvl w:ilvl="0">
      <w:start w:val="1"/>
      <w:numFmt w:val="decimal"/>
      <w:lvlText w:val="%1."/>
      <w:lvlJc w:val="left"/>
      <w:pPr>
        <w:ind w:left="829" w:hanging="359"/>
      </w:pPr>
      <w:rPr>
        <w:rFonts w:ascii="Arial" w:eastAsia="Arial" w:hAnsi="Arial" w:cs="Arial"/>
        <w:b/>
        <w:sz w:val="17"/>
        <w:szCs w:val="17"/>
      </w:rPr>
    </w:lvl>
    <w:lvl w:ilvl="1">
      <w:start w:val="1"/>
      <w:numFmt w:val="upperLetter"/>
      <w:lvlText w:val="%2."/>
      <w:lvlJc w:val="left"/>
      <w:pPr>
        <w:ind w:left="360" w:hanging="360"/>
      </w:pPr>
      <w:rPr>
        <w:rFonts w:ascii="Arial" w:eastAsia="Arial" w:hAnsi="Arial" w:cs="Arial"/>
        <w:sz w:val="17"/>
        <w:szCs w:val="17"/>
      </w:rPr>
    </w:lvl>
    <w:lvl w:ilvl="2">
      <w:start w:val="1"/>
      <w:numFmt w:val="lowerRoman"/>
      <w:lvlText w:val="%3."/>
      <w:lvlJc w:val="left"/>
      <w:pPr>
        <w:ind w:left="1549" w:hanging="360"/>
      </w:pPr>
      <w:rPr>
        <w:rFonts w:ascii="Arial" w:eastAsia="Arial" w:hAnsi="Arial" w:cs="Arial"/>
        <w:sz w:val="17"/>
        <w:szCs w:val="17"/>
      </w:rPr>
    </w:lvl>
    <w:lvl w:ilvl="3">
      <w:start w:val="1"/>
      <w:numFmt w:val="bullet"/>
      <w:lvlText w:val="•"/>
      <w:lvlJc w:val="left"/>
      <w:pPr>
        <w:ind w:left="2545" w:hanging="360"/>
      </w:pPr>
    </w:lvl>
    <w:lvl w:ilvl="4">
      <w:start w:val="1"/>
      <w:numFmt w:val="bullet"/>
      <w:lvlText w:val="•"/>
      <w:lvlJc w:val="left"/>
      <w:pPr>
        <w:ind w:left="3550" w:hanging="360"/>
      </w:pPr>
    </w:lvl>
    <w:lvl w:ilvl="5">
      <w:start w:val="1"/>
      <w:numFmt w:val="bullet"/>
      <w:lvlText w:val="•"/>
      <w:lvlJc w:val="left"/>
      <w:pPr>
        <w:ind w:left="4555" w:hanging="360"/>
      </w:pPr>
    </w:lvl>
    <w:lvl w:ilvl="6">
      <w:start w:val="1"/>
      <w:numFmt w:val="bullet"/>
      <w:lvlText w:val="•"/>
      <w:lvlJc w:val="left"/>
      <w:pPr>
        <w:ind w:left="5560" w:hanging="360"/>
      </w:pPr>
    </w:lvl>
    <w:lvl w:ilvl="7">
      <w:start w:val="1"/>
      <w:numFmt w:val="bullet"/>
      <w:lvlText w:val="•"/>
      <w:lvlJc w:val="left"/>
      <w:pPr>
        <w:ind w:left="6565" w:hanging="360"/>
      </w:pPr>
    </w:lvl>
    <w:lvl w:ilvl="8">
      <w:start w:val="1"/>
      <w:numFmt w:val="bullet"/>
      <w:lvlText w:val="•"/>
      <w:lvlJc w:val="left"/>
      <w:pPr>
        <w:ind w:left="7570" w:hanging="360"/>
      </w:pPr>
    </w:lvl>
  </w:abstractNum>
  <w:abstractNum w:abstractNumId="16" w15:restartNumberingAfterBreak="0">
    <w:nsid w:val="6B2830CC"/>
    <w:multiLevelType w:val="multilevel"/>
    <w:tmpl w:val="87182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A37D63"/>
    <w:multiLevelType w:val="multilevel"/>
    <w:tmpl w:val="340070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0412B0E"/>
    <w:multiLevelType w:val="multilevel"/>
    <w:tmpl w:val="D85E3CF4"/>
    <w:lvl w:ilvl="0">
      <w:start w:val="1"/>
      <w:numFmt w:val="lowerLetter"/>
      <w:lvlText w:val="%1."/>
      <w:lvlJc w:val="left"/>
      <w:pPr>
        <w:ind w:left="520" w:hanging="360"/>
      </w:pPr>
      <w:rPr>
        <w:rFonts w:ascii="Calibri" w:eastAsia="Calibri" w:hAnsi="Calibri" w:cs="Calibri"/>
        <w:sz w:val="24"/>
        <w:szCs w:val="24"/>
      </w:rPr>
    </w:lvl>
    <w:lvl w:ilvl="1">
      <w:start w:val="1"/>
      <w:numFmt w:val="bullet"/>
      <w:lvlText w:val="•"/>
      <w:lvlJc w:val="left"/>
      <w:pPr>
        <w:ind w:left="1436" w:hanging="360"/>
      </w:pPr>
    </w:lvl>
    <w:lvl w:ilvl="2">
      <w:start w:val="1"/>
      <w:numFmt w:val="bullet"/>
      <w:lvlText w:val="•"/>
      <w:lvlJc w:val="left"/>
      <w:pPr>
        <w:ind w:left="2352" w:hanging="360"/>
      </w:pPr>
    </w:lvl>
    <w:lvl w:ilvl="3">
      <w:start w:val="1"/>
      <w:numFmt w:val="bullet"/>
      <w:lvlText w:val="•"/>
      <w:lvlJc w:val="left"/>
      <w:pPr>
        <w:ind w:left="3268" w:hanging="360"/>
      </w:pPr>
    </w:lvl>
    <w:lvl w:ilvl="4">
      <w:start w:val="1"/>
      <w:numFmt w:val="bullet"/>
      <w:lvlText w:val="•"/>
      <w:lvlJc w:val="left"/>
      <w:pPr>
        <w:ind w:left="4184" w:hanging="360"/>
      </w:pPr>
    </w:lvl>
    <w:lvl w:ilvl="5">
      <w:start w:val="1"/>
      <w:numFmt w:val="bullet"/>
      <w:lvlText w:val="•"/>
      <w:lvlJc w:val="left"/>
      <w:pPr>
        <w:ind w:left="5100" w:hanging="360"/>
      </w:pPr>
    </w:lvl>
    <w:lvl w:ilvl="6">
      <w:start w:val="1"/>
      <w:numFmt w:val="bullet"/>
      <w:lvlText w:val="•"/>
      <w:lvlJc w:val="left"/>
      <w:pPr>
        <w:ind w:left="6016" w:hanging="360"/>
      </w:pPr>
    </w:lvl>
    <w:lvl w:ilvl="7">
      <w:start w:val="1"/>
      <w:numFmt w:val="bullet"/>
      <w:lvlText w:val="•"/>
      <w:lvlJc w:val="left"/>
      <w:pPr>
        <w:ind w:left="6932" w:hanging="360"/>
      </w:pPr>
    </w:lvl>
    <w:lvl w:ilvl="8">
      <w:start w:val="1"/>
      <w:numFmt w:val="bullet"/>
      <w:lvlText w:val="•"/>
      <w:lvlJc w:val="left"/>
      <w:pPr>
        <w:ind w:left="7848" w:hanging="360"/>
      </w:pPr>
    </w:lvl>
  </w:abstractNum>
  <w:abstractNum w:abstractNumId="19" w15:restartNumberingAfterBreak="0">
    <w:nsid w:val="723E76BF"/>
    <w:multiLevelType w:val="multilevel"/>
    <w:tmpl w:val="B8005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B331F05"/>
    <w:multiLevelType w:val="multilevel"/>
    <w:tmpl w:val="57248708"/>
    <w:lvl w:ilvl="0">
      <w:start w:val="1"/>
      <w:numFmt w:val="lowerLetter"/>
      <w:lvlText w:val="%1."/>
      <w:lvlJc w:val="left"/>
      <w:pPr>
        <w:ind w:left="480" w:hanging="360"/>
      </w:pPr>
      <w:rPr>
        <w:rFonts w:ascii="Calibri" w:eastAsia="Calibri" w:hAnsi="Calibri" w:cs="Calibri"/>
        <w:sz w:val="24"/>
        <w:szCs w:val="24"/>
      </w:rPr>
    </w:lvl>
    <w:lvl w:ilvl="1">
      <w:start w:val="1"/>
      <w:numFmt w:val="lowerRoman"/>
      <w:lvlText w:val="%2."/>
      <w:lvlJc w:val="left"/>
      <w:pPr>
        <w:ind w:left="1200" w:hanging="476"/>
      </w:pPr>
      <w:rPr>
        <w:rFonts w:ascii="Calibri" w:eastAsia="Calibri" w:hAnsi="Calibri" w:cs="Calibri"/>
        <w:sz w:val="24"/>
        <w:szCs w:val="24"/>
      </w:rPr>
    </w:lvl>
    <w:lvl w:ilvl="2">
      <w:start w:val="1"/>
      <w:numFmt w:val="bullet"/>
      <w:lvlText w:val="•"/>
      <w:lvlJc w:val="left"/>
      <w:pPr>
        <w:ind w:left="2131" w:hanging="476"/>
      </w:pPr>
    </w:lvl>
    <w:lvl w:ilvl="3">
      <w:start w:val="1"/>
      <w:numFmt w:val="bullet"/>
      <w:lvlText w:val="•"/>
      <w:lvlJc w:val="left"/>
      <w:pPr>
        <w:ind w:left="3062" w:hanging="476"/>
      </w:pPr>
    </w:lvl>
    <w:lvl w:ilvl="4">
      <w:start w:val="1"/>
      <w:numFmt w:val="bullet"/>
      <w:lvlText w:val="•"/>
      <w:lvlJc w:val="left"/>
      <w:pPr>
        <w:ind w:left="3993" w:hanging="476"/>
      </w:pPr>
    </w:lvl>
    <w:lvl w:ilvl="5">
      <w:start w:val="1"/>
      <w:numFmt w:val="bullet"/>
      <w:lvlText w:val="•"/>
      <w:lvlJc w:val="left"/>
      <w:pPr>
        <w:ind w:left="4924" w:hanging="476"/>
      </w:pPr>
    </w:lvl>
    <w:lvl w:ilvl="6">
      <w:start w:val="1"/>
      <w:numFmt w:val="bullet"/>
      <w:lvlText w:val="•"/>
      <w:lvlJc w:val="left"/>
      <w:pPr>
        <w:ind w:left="5855" w:hanging="476"/>
      </w:pPr>
    </w:lvl>
    <w:lvl w:ilvl="7">
      <w:start w:val="1"/>
      <w:numFmt w:val="bullet"/>
      <w:lvlText w:val="•"/>
      <w:lvlJc w:val="left"/>
      <w:pPr>
        <w:ind w:left="6786" w:hanging="476"/>
      </w:pPr>
    </w:lvl>
    <w:lvl w:ilvl="8">
      <w:start w:val="1"/>
      <w:numFmt w:val="bullet"/>
      <w:lvlText w:val="•"/>
      <w:lvlJc w:val="left"/>
      <w:pPr>
        <w:ind w:left="7717" w:hanging="476"/>
      </w:pPr>
    </w:lvl>
  </w:abstractNum>
  <w:num w:numId="1" w16cid:durableId="789325016">
    <w:abstractNumId w:val="0"/>
  </w:num>
  <w:num w:numId="2" w16cid:durableId="1679191744">
    <w:abstractNumId w:val="2"/>
  </w:num>
  <w:num w:numId="3" w16cid:durableId="567305491">
    <w:abstractNumId w:val="17"/>
  </w:num>
  <w:num w:numId="4" w16cid:durableId="760875146">
    <w:abstractNumId w:val="18"/>
  </w:num>
  <w:num w:numId="5" w16cid:durableId="1325937424">
    <w:abstractNumId w:val="19"/>
  </w:num>
  <w:num w:numId="6" w16cid:durableId="309477667">
    <w:abstractNumId w:val="1"/>
  </w:num>
  <w:num w:numId="7" w16cid:durableId="1791515598">
    <w:abstractNumId w:val="5"/>
  </w:num>
  <w:num w:numId="8" w16cid:durableId="1929078438">
    <w:abstractNumId w:val="7"/>
  </w:num>
  <w:num w:numId="9" w16cid:durableId="1375806946">
    <w:abstractNumId w:val="9"/>
  </w:num>
  <w:num w:numId="10" w16cid:durableId="29383442">
    <w:abstractNumId w:val="13"/>
  </w:num>
  <w:num w:numId="11" w16cid:durableId="745080495">
    <w:abstractNumId w:val="15"/>
  </w:num>
  <w:num w:numId="12" w16cid:durableId="807090993">
    <w:abstractNumId w:val="11"/>
  </w:num>
  <w:num w:numId="13" w16cid:durableId="983588313">
    <w:abstractNumId w:val="20"/>
  </w:num>
  <w:num w:numId="14" w16cid:durableId="2131779205">
    <w:abstractNumId w:val="14"/>
  </w:num>
  <w:num w:numId="15" w16cid:durableId="1745644816">
    <w:abstractNumId w:val="12"/>
  </w:num>
  <w:num w:numId="16" w16cid:durableId="94444696">
    <w:abstractNumId w:val="6"/>
  </w:num>
  <w:num w:numId="17" w16cid:durableId="831676790">
    <w:abstractNumId w:val="3"/>
  </w:num>
  <w:num w:numId="18" w16cid:durableId="186414496">
    <w:abstractNumId w:val="8"/>
  </w:num>
  <w:num w:numId="19" w16cid:durableId="1774663039">
    <w:abstractNumId w:val="4"/>
  </w:num>
  <w:num w:numId="20" w16cid:durableId="1715884747">
    <w:abstractNumId w:val="10"/>
  </w:num>
  <w:num w:numId="21" w16cid:durableId="6089756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060"/>
    <w:rsid w:val="00125E8C"/>
    <w:rsid w:val="00165117"/>
    <w:rsid w:val="0038401A"/>
    <w:rsid w:val="005112FB"/>
    <w:rsid w:val="006122E9"/>
    <w:rsid w:val="006E3F99"/>
    <w:rsid w:val="007C6586"/>
    <w:rsid w:val="007C7D7C"/>
    <w:rsid w:val="00814F92"/>
    <w:rsid w:val="00887257"/>
    <w:rsid w:val="0090745C"/>
    <w:rsid w:val="00936060"/>
    <w:rsid w:val="00B35EAC"/>
    <w:rsid w:val="00CB20CA"/>
    <w:rsid w:val="00CD3B23"/>
    <w:rsid w:val="00D33FD6"/>
    <w:rsid w:val="00E8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4D904"/>
  <w15:docId w15:val="{94343F86-CBD1-6947-8E7F-11B4E502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9"/>
      <w:outlineLvl w:val="0"/>
    </w:pPr>
    <w:rPr>
      <w:b/>
      <w:bCs/>
      <w:sz w:val="19"/>
      <w:szCs w:val="19"/>
    </w:rPr>
  </w:style>
  <w:style w:type="paragraph" w:styleId="Heading2">
    <w:name w:val="heading 2"/>
    <w:basedOn w:val="Normal"/>
    <w:uiPriority w:val="9"/>
    <w:unhideWhenUsed/>
    <w:qFormat/>
    <w:pPr>
      <w:spacing w:before="86"/>
      <w:ind w:left="829" w:hanging="360"/>
      <w:outlineLvl w:val="1"/>
    </w:pPr>
    <w:rPr>
      <w:b/>
      <w:bCs/>
      <w:sz w:val="17"/>
      <w:szCs w:val="17"/>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189" w:hanging="360"/>
    </w:pPr>
    <w:rPr>
      <w:sz w:val="17"/>
      <w:szCs w:val="17"/>
    </w:rPr>
  </w:style>
  <w:style w:type="paragraph" w:styleId="ListParagraph">
    <w:name w:val="List Paragraph"/>
    <w:basedOn w:val="Normal"/>
    <w:uiPriority w:val="34"/>
    <w:qFormat/>
    <w:pPr>
      <w:spacing w:before="102"/>
      <w:ind w:left="118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5C84"/>
    <w:pPr>
      <w:tabs>
        <w:tab w:val="center" w:pos="4680"/>
        <w:tab w:val="right" w:pos="9360"/>
      </w:tabs>
    </w:pPr>
  </w:style>
  <w:style w:type="character" w:customStyle="1" w:styleId="HeaderChar">
    <w:name w:val="Header Char"/>
    <w:basedOn w:val="DefaultParagraphFont"/>
    <w:link w:val="Header"/>
    <w:uiPriority w:val="99"/>
    <w:rsid w:val="008A5C84"/>
    <w:rPr>
      <w:rFonts w:ascii="Arial" w:eastAsia="Arial" w:hAnsi="Arial" w:cs="Arial"/>
    </w:rPr>
  </w:style>
  <w:style w:type="paragraph" w:styleId="Footer">
    <w:name w:val="footer"/>
    <w:basedOn w:val="Normal"/>
    <w:link w:val="FooterChar"/>
    <w:uiPriority w:val="99"/>
    <w:unhideWhenUsed/>
    <w:rsid w:val="008A5C84"/>
    <w:pPr>
      <w:tabs>
        <w:tab w:val="center" w:pos="4680"/>
        <w:tab w:val="right" w:pos="9360"/>
      </w:tabs>
    </w:pPr>
  </w:style>
  <w:style w:type="character" w:customStyle="1" w:styleId="FooterChar">
    <w:name w:val="Footer Char"/>
    <w:basedOn w:val="DefaultParagraphFont"/>
    <w:link w:val="Footer"/>
    <w:uiPriority w:val="99"/>
    <w:rsid w:val="008A5C84"/>
    <w:rPr>
      <w:rFonts w:ascii="Arial" w:eastAsia="Arial" w:hAnsi="Arial" w:cs="Arial"/>
    </w:rPr>
  </w:style>
  <w:style w:type="character" w:styleId="Hyperlink">
    <w:name w:val="Hyperlink"/>
    <w:basedOn w:val="DefaultParagraphFont"/>
    <w:uiPriority w:val="99"/>
    <w:unhideWhenUsed/>
    <w:rsid w:val="00930406"/>
    <w:rPr>
      <w:color w:val="0000FF" w:themeColor="hyperlink"/>
      <w:u w:val="single"/>
    </w:rPr>
  </w:style>
  <w:style w:type="character" w:customStyle="1" w:styleId="UnresolvedMention1">
    <w:name w:val="Unresolved Mention1"/>
    <w:basedOn w:val="DefaultParagraphFont"/>
    <w:uiPriority w:val="99"/>
    <w:semiHidden/>
    <w:unhideWhenUsed/>
    <w:rsid w:val="00930406"/>
    <w:rPr>
      <w:color w:val="808080"/>
      <w:shd w:val="clear" w:color="auto" w:fill="E6E6E6"/>
    </w:rPr>
  </w:style>
  <w:style w:type="paragraph" w:styleId="NoSpacing">
    <w:name w:val="No Spacing"/>
    <w:uiPriority w:val="1"/>
    <w:qFormat/>
    <w:rsid w:val="002E68BA"/>
    <w:pPr>
      <w:widowControl/>
    </w:pPr>
  </w:style>
  <w:style w:type="character" w:styleId="FollowedHyperlink">
    <w:name w:val="FollowedHyperlink"/>
    <w:basedOn w:val="DefaultParagraphFont"/>
    <w:uiPriority w:val="99"/>
    <w:semiHidden/>
    <w:unhideWhenUsed/>
    <w:rsid w:val="00281C12"/>
    <w:rPr>
      <w:color w:val="800080" w:themeColor="followedHyperlink"/>
      <w:u w:val="single"/>
    </w:rPr>
  </w:style>
  <w:style w:type="character" w:styleId="CommentReference">
    <w:name w:val="annotation reference"/>
    <w:basedOn w:val="DefaultParagraphFont"/>
    <w:uiPriority w:val="99"/>
    <w:semiHidden/>
    <w:unhideWhenUsed/>
    <w:rsid w:val="00511CD8"/>
    <w:rPr>
      <w:sz w:val="18"/>
      <w:szCs w:val="18"/>
    </w:rPr>
  </w:style>
  <w:style w:type="paragraph" w:styleId="CommentText">
    <w:name w:val="annotation text"/>
    <w:basedOn w:val="Normal"/>
    <w:link w:val="CommentTextChar"/>
    <w:uiPriority w:val="99"/>
    <w:semiHidden/>
    <w:unhideWhenUsed/>
    <w:rsid w:val="00511CD8"/>
    <w:rPr>
      <w:sz w:val="24"/>
      <w:szCs w:val="24"/>
    </w:rPr>
  </w:style>
  <w:style w:type="character" w:customStyle="1" w:styleId="CommentTextChar">
    <w:name w:val="Comment Text Char"/>
    <w:basedOn w:val="DefaultParagraphFont"/>
    <w:link w:val="CommentText"/>
    <w:uiPriority w:val="99"/>
    <w:semiHidden/>
    <w:rsid w:val="00511CD8"/>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511CD8"/>
    <w:rPr>
      <w:b/>
      <w:bCs/>
      <w:sz w:val="20"/>
      <w:szCs w:val="20"/>
    </w:rPr>
  </w:style>
  <w:style w:type="character" w:customStyle="1" w:styleId="CommentSubjectChar">
    <w:name w:val="Comment Subject Char"/>
    <w:basedOn w:val="CommentTextChar"/>
    <w:link w:val="CommentSubject"/>
    <w:uiPriority w:val="99"/>
    <w:semiHidden/>
    <w:rsid w:val="00511CD8"/>
    <w:rPr>
      <w:rFonts w:ascii="Arial" w:eastAsia="Arial" w:hAnsi="Arial" w:cs="Arial"/>
      <w:b/>
      <w:bCs/>
      <w:sz w:val="20"/>
      <w:szCs w:val="20"/>
    </w:rPr>
  </w:style>
  <w:style w:type="paragraph" w:styleId="BalloonText">
    <w:name w:val="Balloon Text"/>
    <w:basedOn w:val="Normal"/>
    <w:link w:val="BalloonTextChar"/>
    <w:uiPriority w:val="99"/>
    <w:semiHidden/>
    <w:unhideWhenUsed/>
    <w:rsid w:val="00511CD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1CD8"/>
    <w:rPr>
      <w:rFonts w:ascii="Times New Roman" w:eastAsia="Arial" w:hAnsi="Times New Roman" w:cs="Times New Roman"/>
      <w:sz w:val="18"/>
      <w:szCs w:val="18"/>
    </w:rPr>
  </w:style>
  <w:style w:type="paragraph" w:customStyle="1" w:styleId="m5255600276874014815m-1660573050951407340gmail-msolistparagraph">
    <w:name w:val="m_5255600276874014815m_-1660573050951407340gmail-msolistparagraph"/>
    <w:basedOn w:val="Normal"/>
    <w:rsid w:val="004B7F82"/>
    <w:pPr>
      <w:widowControl/>
      <w:spacing w:before="100" w:beforeAutospacing="1" w:after="100" w:afterAutospacing="1"/>
    </w:pPr>
    <w:rPr>
      <w:rFonts w:ascii="Times New Roman" w:eastAsia="Times New Roman" w:hAnsi="Times New Roman" w:cs="Times New Roman"/>
      <w:sz w:val="24"/>
      <w:szCs w:val="24"/>
    </w:rPr>
  </w:style>
  <w:style w:type="paragraph" w:customStyle="1" w:styleId="m5255600276874014815m-1660573050951407340gmail-m-3176771635580536814gmail-msolistparagraph">
    <w:name w:val="m_5255600276874014815m_-1660573050951407340gmail-m-3176771635580536814gmail-msolistparagraph"/>
    <w:basedOn w:val="Normal"/>
    <w:rsid w:val="004B7F82"/>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3B403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8.png"/><Relationship Id="rId26" Type="http://schemas.openxmlformats.org/officeDocument/2006/relationships/hyperlink" Target="http://www.stopbullying.gov/what-is-bullying/related-topics/index.html" TargetMode="Externa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7" Type="http://schemas.openxmlformats.org/officeDocument/2006/relationships/image" Target="media/image12.png"/><Relationship Id="rId25" Type="http://schemas.openxmlformats.org/officeDocument/2006/relationships/hyperlink" Target="http://www.stopbullying.gov/cyberbullying/index.html"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stopbullying.gov/what-is-bullying/definition/index.html"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s://www.usaswimming.org/docs/default-source/governance/governance-lsc-website/rules_policies/rulebooks/2024-rulebook.pdf" TargetMode="External"/><Relationship Id="rId14" Type="http://schemas.openxmlformats.org/officeDocument/2006/relationships/image" Target="media/image15.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0q2tIi1ak5WHMyiDT7AOhSvA==">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1E08EE-664D-4F28-83CD-DD91392F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7192</Words>
  <Characters>37131</Characters>
  <Application>Microsoft Office Word</Application>
  <DocSecurity>0</DocSecurity>
  <Lines>918</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Patterson, Heather</cp:lastModifiedBy>
  <cp:revision>2</cp:revision>
  <dcterms:created xsi:type="dcterms:W3CDTF">2024-09-19T06:18:00Z</dcterms:created>
  <dcterms:modified xsi:type="dcterms:W3CDTF">2024-09-19T06:18:00Z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6d2d35a8e5b63bb66418eb189647feecf3a525dd50e35507c1d38e757bf3e9a7</vt:lpwstr>
  </property>
</Properties>
</file>